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AA43F" w14:textId="6A8BCA32" w:rsidR="00566FAB" w:rsidRPr="005679DC" w:rsidRDefault="00566FAB" w:rsidP="00EE3D71">
      <w:pPr>
        <w:tabs>
          <w:tab w:val="left" w:pos="720"/>
        </w:tabs>
        <w:spacing w:after="120" w:line="240" w:lineRule="auto"/>
        <w:jc w:val="center"/>
        <w:rPr>
          <w:rFonts w:ascii="Times New Roman" w:eastAsia="Times New Roman" w:hAnsi="Times New Roman" w:cs="Times New Roman"/>
          <w:b/>
          <w:bCs/>
          <w:smallCaps/>
          <w:sz w:val="24"/>
          <w:szCs w:val="24"/>
        </w:rPr>
      </w:pPr>
      <w:r w:rsidRPr="005679DC">
        <w:rPr>
          <w:rFonts w:ascii="Times New Roman" w:eastAsia="Times New Roman" w:hAnsi="Times New Roman" w:cs="Times New Roman"/>
          <w:b/>
          <w:bCs/>
          <w:smallCaps/>
          <w:sz w:val="24"/>
          <w:szCs w:val="24"/>
        </w:rPr>
        <w:t>REQUEST</w:t>
      </w:r>
      <w:r w:rsidR="00893798" w:rsidRPr="005679DC">
        <w:rPr>
          <w:rFonts w:ascii="Times New Roman" w:eastAsia="Times New Roman" w:hAnsi="Times New Roman" w:cs="Times New Roman"/>
          <w:b/>
          <w:bCs/>
          <w:smallCaps/>
          <w:sz w:val="24"/>
          <w:szCs w:val="24"/>
        </w:rPr>
        <w:t xml:space="preserve"> </w:t>
      </w:r>
      <w:r w:rsidRPr="005679DC">
        <w:rPr>
          <w:rFonts w:ascii="Times New Roman" w:eastAsia="Times New Roman" w:hAnsi="Times New Roman" w:cs="Times New Roman"/>
          <w:b/>
          <w:bCs/>
          <w:smallCaps/>
          <w:sz w:val="24"/>
          <w:szCs w:val="24"/>
        </w:rPr>
        <w:t>FOR</w:t>
      </w:r>
      <w:r w:rsidR="00893798" w:rsidRPr="005679DC">
        <w:rPr>
          <w:rFonts w:ascii="Times New Roman" w:eastAsia="Times New Roman" w:hAnsi="Times New Roman" w:cs="Times New Roman"/>
          <w:b/>
          <w:bCs/>
          <w:smallCaps/>
          <w:sz w:val="24"/>
          <w:szCs w:val="24"/>
        </w:rPr>
        <w:t xml:space="preserve"> </w:t>
      </w:r>
      <w:r w:rsidRPr="005679DC">
        <w:rPr>
          <w:rFonts w:ascii="Times New Roman" w:eastAsia="Times New Roman" w:hAnsi="Times New Roman" w:cs="Times New Roman"/>
          <w:b/>
          <w:bCs/>
          <w:smallCaps/>
          <w:sz w:val="24"/>
          <w:szCs w:val="24"/>
        </w:rPr>
        <w:t>EXPRESSIONS</w:t>
      </w:r>
      <w:r w:rsidR="00893798" w:rsidRPr="005679DC">
        <w:rPr>
          <w:rFonts w:ascii="Times New Roman" w:eastAsia="Times New Roman" w:hAnsi="Times New Roman" w:cs="Times New Roman"/>
          <w:b/>
          <w:bCs/>
          <w:smallCaps/>
          <w:sz w:val="24"/>
          <w:szCs w:val="24"/>
        </w:rPr>
        <w:t xml:space="preserve"> </w:t>
      </w:r>
      <w:r w:rsidRPr="005679DC">
        <w:rPr>
          <w:rFonts w:ascii="Times New Roman" w:eastAsia="Times New Roman" w:hAnsi="Times New Roman" w:cs="Times New Roman"/>
          <w:b/>
          <w:bCs/>
          <w:smallCaps/>
          <w:sz w:val="24"/>
          <w:szCs w:val="24"/>
        </w:rPr>
        <w:t>OF</w:t>
      </w:r>
      <w:r w:rsidR="00893798" w:rsidRPr="005679DC">
        <w:rPr>
          <w:rFonts w:ascii="Times New Roman" w:eastAsia="Times New Roman" w:hAnsi="Times New Roman" w:cs="Times New Roman"/>
          <w:b/>
          <w:bCs/>
          <w:smallCaps/>
          <w:sz w:val="24"/>
          <w:szCs w:val="24"/>
        </w:rPr>
        <w:t xml:space="preserve"> </w:t>
      </w:r>
      <w:r w:rsidRPr="005679DC">
        <w:rPr>
          <w:rFonts w:ascii="Times New Roman" w:eastAsia="Times New Roman" w:hAnsi="Times New Roman" w:cs="Times New Roman"/>
          <w:b/>
          <w:bCs/>
          <w:smallCaps/>
          <w:sz w:val="24"/>
          <w:szCs w:val="24"/>
        </w:rPr>
        <w:t>INTEREST</w:t>
      </w:r>
    </w:p>
    <w:p w14:paraId="08DBC0C2" w14:textId="4E46BA2B" w:rsidR="00566FAB" w:rsidRPr="005679DC" w:rsidRDefault="00566FAB" w:rsidP="00EE3D71">
      <w:pPr>
        <w:tabs>
          <w:tab w:val="left" w:pos="720"/>
        </w:tabs>
        <w:spacing w:after="120" w:line="240" w:lineRule="auto"/>
        <w:jc w:val="center"/>
        <w:rPr>
          <w:rFonts w:ascii="Times New Roman" w:eastAsia="Times New Roman" w:hAnsi="Times New Roman" w:cs="Times New Roman"/>
          <w:b/>
          <w:bCs/>
          <w:smallCaps/>
          <w:sz w:val="24"/>
          <w:szCs w:val="24"/>
        </w:rPr>
      </w:pPr>
      <w:r w:rsidRPr="005679DC">
        <w:rPr>
          <w:rFonts w:ascii="Times New Roman" w:eastAsia="Times New Roman" w:hAnsi="Times New Roman" w:cs="Times New Roman"/>
          <w:b/>
          <w:bCs/>
          <w:smallCaps/>
          <w:sz w:val="24"/>
          <w:szCs w:val="24"/>
        </w:rPr>
        <w:t>(CONSULTANT</w:t>
      </w:r>
      <w:r w:rsidR="00893798" w:rsidRPr="005679DC">
        <w:rPr>
          <w:rFonts w:ascii="Times New Roman" w:eastAsia="Times New Roman" w:hAnsi="Times New Roman" w:cs="Times New Roman"/>
          <w:b/>
          <w:bCs/>
          <w:smallCaps/>
          <w:sz w:val="24"/>
          <w:szCs w:val="24"/>
        </w:rPr>
        <w:t xml:space="preserve"> </w:t>
      </w:r>
      <w:r w:rsidRPr="005679DC">
        <w:rPr>
          <w:rFonts w:ascii="Times New Roman" w:eastAsia="Times New Roman" w:hAnsi="Times New Roman" w:cs="Times New Roman"/>
          <w:b/>
          <w:bCs/>
          <w:smallCaps/>
          <w:sz w:val="24"/>
          <w:szCs w:val="24"/>
        </w:rPr>
        <w:t>SERVICES</w:t>
      </w:r>
      <w:r w:rsidR="00893798" w:rsidRPr="005679DC">
        <w:rPr>
          <w:rFonts w:ascii="Times New Roman" w:eastAsia="Times New Roman" w:hAnsi="Times New Roman" w:cs="Times New Roman"/>
          <w:b/>
          <w:bCs/>
          <w:smallCaps/>
          <w:sz w:val="24"/>
          <w:szCs w:val="24"/>
        </w:rPr>
        <w:t xml:space="preserve"> </w:t>
      </w:r>
      <w:r w:rsidR="00BA7A4A" w:rsidRPr="005679DC">
        <w:rPr>
          <w:rFonts w:ascii="Times New Roman" w:eastAsia="Times New Roman" w:hAnsi="Times New Roman" w:cs="Times New Roman"/>
          <w:b/>
          <w:bCs/>
          <w:smallCaps/>
          <w:sz w:val="24"/>
          <w:szCs w:val="24"/>
        </w:rPr>
        <w:t>–</w:t>
      </w:r>
      <w:r w:rsidR="00893798" w:rsidRPr="005679DC">
        <w:rPr>
          <w:rFonts w:ascii="Times New Roman" w:eastAsia="Times New Roman" w:hAnsi="Times New Roman" w:cs="Times New Roman"/>
          <w:b/>
          <w:bCs/>
          <w:smallCaps/>
          <w:sz w:val="24"/>
          <w:szCs w:val="24"/>
        </w:rPr>
        <w:t xml:space="preserve"> </w:t>
      </w:r>
      <w:r w:rsidR="00BA7A4A" w:rsidRPr="005679DC">
        <w:rPr>
          <w:rFonts w:ascii="Times New Roman" w:eastAsia="Times New Roman" w:hAnsi="Times New Roman" w:cs="Times New Roman"/>
          <w:b/>
          <w:bCs/>
          <w:smallCaps/>
          <w:sz w:val="24"/>
          <w:szCs w:val="24"/>
        </w:rPr>
        <w:t>SELECTION</w:t>
      </w:r>
      <w:r w:rsidR="00893798" w:rsidRPr="005679DC">
        <w:rPr>
          <w:rFonts w:ascii="Times New Roman" w:eastAsia="Times New Roman" w:hAnsi="Times New Roman" w:cs="Times New Roman"/>
          <w:b/>
          <w:bCs/>
          <w:smallCaps/>
          <w:sz w:val="24"/>
          <w:szCs w:val="24"/>
        </w:rPr>
        <w:t xml:space="preserve"> </w:t>
      </w:r>
      <w:r w:rsidR="00BA7A4A" w:rsidRPr="005679DC">
        <w:rPr>
          <w:rFonts w:ascii="Times New Roman" w:eastAsia="Times New Roman" w:hAnsi="Times New Roman" w:cs="Times New Roman"/>
          <w:b/>
          <w:bCs/>
          <w:smallCaps/>
          <w:sz w:val="24"/>
          <w:szCs w:val="24"/>
        </w:rPr>
        <w:t>OF</w:t>
      </w:r>
      <w:r w:rsidR="00893798" w:rsidRPr="005679DC">
        <w:rPr>
          <w:rFonts w:ascii="Times New Roman" w:eastAsia="Times New Roman" w:hAnsi="Times New Roman" w:cs="Times New Roman"/>
          <w:b/>
          <w:bCs/>
          <w:smallCaps/>
          <w:sz w:val="24"/>
          <w:szCs w:val="24"/>
        </w:rPr>
        <w:t xml:space="preserve"> </w:t>
      </w:r>
      <w:r w:rsidR="00BA7A4A" w:rsidRPr="005679DC">
        <w:rPr>
          <w:rFonts w:ascii="Times New Roman" w:eastAsia="Times New Roman" w:hAnsi="Times New Roman" w:cs="Times New Roman"/>
          <w:b/>
          <w:bCs/>
          <w:smallCaps/>
          <w:sz w:val="24"/>
          <w:szCs w:val="24"/>
        </w:rPr>
        <w:t>FIRMS</w:t>
      </w:r>
      <w:r w:rsidRPr="005679DC">
        <w:rPr>
          <w:rFonts w:ascii="Times New Roman" w:eastAsia="Times New Roman" w:hAnsi="Times New Roman" w:cs="Times New Roman"/>
          <w:b/>
          <w:bCs/>
          <w:smallCaps/>
          <w:sz w:val="24"/>
          <w:szCs w:val="24"/>
        </w:rPr>
        <w:t>)</w:t>
      </w:r>
    </w:p>
    <w:p w14:paraId="7B3A65FA" w14:textId="77777777" w:rsidR="00DB18E2" w:rsidRPr="005679DC" w:rsidRDefault="00DB18E2" w:rsidP="00EE3D71">
      <w:pPr>
        <w:suppressAutoHyphens/>
        <w:spacing w:after="120" w:line="240" w:lineRule="auto"/>
        <w:jc w:val="both"/>
        <w:rPr>
          <w:rFonts w:ascii="Times New Roman" w:eastAsia="Calibri" w:hAnsi="Times New Roman" w:cs="Times New Roman"/>
          <w:spacing w:val="-2"/>
          <w:sz w:val="24"/>
          <w:szCs w:val="24"/>
        </w:rPr>
      </w:pPr>
    </w:p>
    <w:p w14:paraId="717E8AF8" w14:textId="54374E62" w:rsidR="00566FAB" w:rsidRPr="005679DC" w:rsidRDefault="00694EC3" w:rsidP="00EE3D71">
      <w:pPr>
        <w:suppressAutoHyphens/>
        <w:spacing w:after="120" w:line="240" w:lineRule="auto"/>
        <w:jc w:val="both"/>
        <w:rPr>
          <w:rFonts w:ascii="Times New Roman" w:eastAsia="Calibri" w:hAnsi="Times New Roman" w:cs="Times New Roman"/>
          <w:spacing w:val="-2"/>
          <w:sz w:val="24"/>
          <w:szCs w:val="24"/>
        </w:rPr>
      </w:pPr>
      <w:r w:rsidRPr="005679DC">
        <w:rPr>
          <w:rFonts w:ascii="Times New Roman" w:eastAsia="Calibri" w:hAnsi="Times New Roman" w:cs="Times New Roman"/>
          <w:spacing w:val="-2"/>
          <w:sz w:val="24"/>
          <w:szCs w:val="24"/>
        </w:rPr>
        <w:t xml:space="preserve">Country: </w:t>
      </w:r>
      <w:r w:rsidR="00786293" w:rsidRPr="005679DC">
        <w:rPr>
          <w:rFonts w:ascii="Times New Roman" w:eastAsia="Calibri" w:hAnsi="Times New Roman" w:cs="Times New Roman"/>
          <w:spacing w:val="-2"/>
          <w:sz w:val="24"/>
          <w:szCs w:val="24"/>
        </w:rPr>
        <w:t>Uzbekistan</w:t>
      </w:r>
    </w:p>
    <w:p w14:paraId="2726EE6B" w14:textId="37F83439" w:rsidR="00CA2276" w:rsidRPr="005679DC" w:rsidRDefault="00694EC3" w:rsidP="00EE3D71">
      <w:pPr>
        <w:suppressAutoHyphens/>
        <w:spacing w:after="120" w:line="240" w:lineRule="auto"/>
        <w:jc w:val="both"/>
        <w:rPr>
          <w:rFonts w:ascii="Times New Roman" w:eastAsia="Calibri" w:hAnsi="Times New Roman" w:cs="Times New Roman"/>
          <w:spacing w:val="-2"/>
          <w:sz w:val="24"/>
          <w:szCs w:val="24"/>
        </w:rPr>
      </w:pPr>
      <w:r w:rsidRPr="005679DC">
        <w:rPr>
          <w:rFonts w:ascii="Times New Roman" w:eastAsia="Calibri" w:hAnsi="Times New Roman" w:cs="Times New Roman"/>
          <w:spacing w:val="-2"/>
          <w:sz w:val="24"/>
          <w:szCs w:val="24"/>
        </w:rPr>
        <w:t xml:space="preserve">Project: </w:t>
      </w:r>
      <w:r w:rsidR="0040124F" w:rsidRPr="005679DC">
        <w:rPr>
          <w:rFonts w:ascii="Times New Roman" w:eastAsia="Calibri" w:hAnsi="Times New Roman" w:cs="Times New Roman"/>
          <w:spacing w:val="-2"/>
          <w:sz w:val="24"/>
          <w:szCs w:val="24"/>
        </w:rPr>
        <w:t xml:space="preserve">Improving the Quality and Efficiency of Education Services in the Republic of Uzbekistan </w:t>
      </w:r>
    </w:p>
    <w:p w14:paraId="2781E91C" w14:textId="4DF76693" w:rsidR="004914B6" w:rsidRPr="005679DC" w:rsidRDefault="00DC3535" w:rsidP="00EE3D71">
      <w:pPr>
        <w:suppressAutoHyphens/>
        <w:spacing w:after="120" w:line="240" w:lineRule="auto"/>
        <w:jc w:val="both"/>
        <w:rPr>
          <w:rFonts w:ascii="Times New Roman" w:eastAsia="Calibri" w:hAnsi="Times New Roman" w:cs="Times New Roman"/>
          <w:spacing w:val="-2"/>
          <w:sz w:val="24"/>
          <w:szCs w:val="24"/>
        </w:rPr>
      </w:pPr>
      <w:r w:rsidRPr="005679DC">
        <w:rPr>
          <w:rFonts w:ascii="Times New Roman" w:eastAsia="Calibri" w:hAnsi="Times New Roman" w:cs="Times New Roman"/>
          <w:spacing w:val="-2"/>
          <w:sz w:val="24"/>
          <w:szCs w:val="24"/>
        </w:rPr>
        <w:t>Sector:</w:t>
      </w:r>
      <w:r w:rsidR="00893798" w:rsidRPr="005679DC">
        <w:rPr>
          <w:rFonts w:ascii="Times New Roman" w:eastAsia="Calibri" w:hAnsi="Times New Roman" w:cs="Times New Roman"/>
          <w:spacing w:val="-2"/>
          <w:sz w:val="24"/>
          <w:szCs w:val="24"/>
        </w:rPr>
        <w:t xml:space="preserve"> </w:t>
      </w:r>
      <w:r w:rsidR="004914B6" w:rsidRPr="005679DC">
        <w:rPr>
          <w:rFonts w:ascii="Times New Roman" w:eastAsia="Calibri" w:hAnsi="Times New Roman" w:cs="Times New Roman"/>
          <w:spacing w:val="-2"/>
          <w:sz w:val="24"/>
          <w:szCs w:val="24"/>
        </w:rPr>
        <w:t>Finance</w:t>
      </w:r>
      <w:r w:rsidR="00893798" w:rsidRPr="005679DC">
        <w:rPr>
          <w:rFonts w:ascii="Times New Roman" w:eastAsia="Calibri" w:hAnsi="Times New Roman" w:cs="Times New Roman"/>
          <w:spacing w:val="-2"/>
          <w:sz w:val="24"/>
          <w:szCs w:val="24"/>
        </w:rPr>
        <w:t xml:space="preserve"> </w:t>
      </w:r>
      <w:r w:rsidR="004914B6" w:rsidRPr="005679DC">
        <w:rPr>
          <w:rFonts w:ascii="Times New Roman" w:eastAsia="Calibri" w:hAnsi="Times New Roman" w:cs="Times New Roman"/>
          <w:spacing w:val="-2"/>
          <w:sz w:val="24"/>
          <w:szCs w:val="24"/>
        </w:rPr>
        <w:t>to</w:t>
      </w:r>
      <w:r w:rsidR="00893798" w:rsidRPr="005679DC">
        <w:rPr>
          <w:rFonts w:ascii="Times New Roman" w:eastAsia="Calibri" w:hAnsi="Times New Roman" w:cs="Times New Roman"/>
          <w:spacing w:val="-2"/>
          <w:sz w:val="24"/>
          <w:szCs w:val="24"/>
        </w:rPr>
        <w:t xml:space="preserve"> </w:t>
      </w:r>
      <w:r w:rsidR="004914B6" w:rsidRPr="005679DC">
        <w:rPr>
          <w:rFonts w:ascii="Times New Roman" w:eastAsia="Calibri" w:hAnsi="Times New Roman" w:cs="Times New Roman"/>
          <w:spacing w:val="-2"/>
          <w:sz w:val="24"/>
          <w:szCs w:val="24"/>
        </w:rPr>
        <w:t>MSMEs/Economic</w:t>
      </w:r>
      <w:r w:rsidR="00893798" w:rsidRPr="005679DC">
        <w:rPr>
          <w:rFonts w:ascii="Times New Roman" w:eastAsia="Calibri" w:hAnsi="Times New Roman" w:cs="Times New Roman"/>
          <w:spacing w:val="-2"/>
          <w:sz w:val="24"/>
          <w:szCs w:val="24"/>
        </w:rPr>
        <w:t xml:space="preserve"> </w:t>
      </w:r>
      <w:r w:rsidR="004914B6" w:rsidRPr="005679DC">
        <w:rPr>
          <w:rFonts w:ascii="Times New Roman" w:eastAsia="Calibri" w:hAnsi="Times New Roman" w:cs="Times New Roman"/>
          <w:spacing w:val="-2"/>
          <w:sz w:val="24"/>
          <w:szCs w:val="24"/>
        </w:rPr>
        <w:t>Empowerment</w:t>
      </w:r>
    </w:p>
    <w:p w14:paraId="4354E3DD" w14:textId="7D273DCE" w:rsidR="00DB18E2" w:rsidRPr="005679DC" w:rsidRDefault="00566FAB" w:rsidP="00EE3D71">
      <w:pPr>
        <w:suppressAutoHyphens/>
        <w:spacing w:after="120" w:line="240" w:lineRule="auto"/>
        <w:jc w:val="both"/>
        <w:rPr>
          <w:rFonts w:ascii="Times New Roman" w:eastAsia="Calibri" w:hAnsi="Times New Roman" w:cs="Times New Roman"/>
          <w:spacing w:val="-2"/>
          <w:sz w:val="24"/>
          <w:szCs w:val="24"/>
        </w:rPr>
      </w:pPr>
      <w:r w:rsidRPr="005679DC">
        <w:rPr>
          <w:rFonts w:ascii="Times New Roman" w:eastAsia="Calibri" w:hAnsi="Times New Roman" w:cs="Times New Roman"/>
          <w:spacing w:val="-2"/>
          <w:sz w:val="24"/>
          <w:szCs w:val="24"/>
        </w:rPr>
        <w:t>CONSULTING</w:t>
      </w:r>
      <w:r w:rsidR="00893798" w:rsidRPr="005679DC">
        <w:rPr>
          <w:rFonts w:ascii="Times New Roman" w:eastAsia="Calibri" w:hAnsi="Times New Roman" w:cs="Times New Roman"/>
          <w:spacing w:val="-2"/>
          <w:sz w:val="24"/>
          <w:szCs w:val="24"/>
        </w:rPr>
        <w:t xml:space="preserve"> </w:t>
      </w:r>
      <w:r w:rsidRPr="005679DC">
        <w:rPr>
          <w:rFonts w:ascii="Times New Roman" w:eastAsia="Calibri" w:hAnsi="Times New Roman" w:cs="Times New Roman"/>
          <w:spacing w:val="-2"/>
          <w:sz w:val="24"/>
          <w:szCs w:val="24"/>
        </w:rPr>
        <w:t>SERVICES</w:t>
      </w:r>
      <w:r w:rsidR="00893798" w:rsidRPr="005679DC">
        <w:rPr>
          <w:rFonts w:ascii="Times New Roman" w:eastAsia="Calibri" w:hAnsi="Times New Roman" w:cs="Times New Roman"/>
          <w:spacing w:val="-2"/>
          <w:sz w:val="24"/>
          <w:szCs w:val="24"/>
        </w:rPr>
        <w:t xml:space="preserve"> </w:t>
      </w:r>
      <w:r w:rsidR="00DC3535" w:rsidRPr="005679DC">
        <w:rPr>
          <w:rFonts w:ascii="Times New Roman" w:eastAsia="Calibri" w:hAnsi="Times New Roman" w:cs="Times New Roman"/>
          <w:spacing w:val="-2"/>
          <w:sz w:val="24"/>
          <w:szCs w:val="24"/>
        </w:rPr>
        <w:t>-</w:t>
      </w:r>
      <w:r w:rsidR="00893798" w:rsidRPr="005679DC">
        <w:rPr>
          <w:rFonts w:ascii="Times New Roman" w:eastAsia="Calibri" w:hAnsi="Times New Roman" w:cs="Times New Roman"/>
          <w:spacing w:val="-2"/>
          <w:sz w:val="24"/>
          <w:szCs w:val="24"/>
        </w:rPr>
        <w:t xml:space="preserve"> </w:t>
      </w:r>
      <w:r w:rsidR="00C97F04" w:rsidRPr="005679DC">
        <w:rPr>
          <w:rFonts w:ascii="Times New Roman" w:eastAsia="Calibri" w:hAnsi="Times New Roman" w:cs="Times New Roman"/>
          <w:spacing w:val="-2"/>
          <w:sz w:val="24"/>
          <w:szCs w:val="24"/>
        </w:rPr>
        <w:t>Development of detailed designs for schools</w:t>
      </w:r>
    </w:p>
    <w:p w14:paraId="73639E83" w14:textId="025A1C07" w:rsidR="00566FAB" w:rsidRPr="005679DC" w:rsidRDefault="00566FAB" w:rsidP="00EE3D71">
      <w:pPr>
        <w:suppressAutoHyphens/>
        <w:spacing w:after="120" w:line="240" w:lineRule="auto"/>
        <w:jc w:val="both"/>
        <w:rPr>
          <w:rFonts w:ascii="Times New Roman" w:eastAsia="Calibri" w:hAnsi="Times New Roman" w:cs="Times New Roman"/>
          <w:spacing w:val="-2"/>
          <w:sz w:val="24"/>
          <w:szCs w:val="24"/>
        </w:rPr>
      </w:pPr>
      <w:r w:rsidRPr="005679DC">
        <w:rPr>
          <w:rFonts w:ascii="Times New Roman" w:eastAsia="Calibri" w:hAnsi="Times New Roman" w:cs="Times New Roman"/>
          <w:spacing w:val="-2"/>
          <w:sz w:val="24"/>
          <w:szCs w:val="24"/>
        </w:rPr>
        <w:t>Mode</w:t>
      </w:r>
      <w:r w:rsidR="00893798" w:rsidRPr="005679DC">
        <w:rPr>
          <w:rFonts w:ascii="Times New Roman" w:eastAsia="Calibri" w:hAnsi="Times New Roman" w:cs="Times New Roman"/>
          <w:spacing w:val="-2"/>
          <w:sz w:val="24"/>
          <w:szCs w:val="24"/>
        </w:rPr>
        <w:t xml:space="preserve"> </w:t>
      </w:r>
      <w:r w:rsidRPr="005679DC">
        <w:rPr>
          <w:rFonts w:ascii="Times New Roman" w:eastAsia="Calibri" w:hAnsi="Times New Roman" w:cs="Times New Roman"/>
          <w:spacing w:val="-2"/>
          <w:sz w:val="24"/>
          <w:szCs w:val="24"/>
        </w:rPr>
        <w:t>of</w:t>
      </w:r>
      <w:r w:rsidR="00893798" w:rsidRPr="005679DC">
        <w:rPr>
          <w:rFonts w:ascii="Times New Roman" w:eastAsia="Calibri" w:hAnsi="Times New Roman" w:cs="Times New Roman"/>
          <w:spacing w:val="-2"/>
          <w:sz w:val="24"/>
          <w:szCs w:val="24"/>
        </w:rPr>
        <w:t xml:space="preserve"> </w:t>
      </w:r>
      <w:r w:rsidRPr="005679DC">
        <w:rPr>
          <w:rFonts w:ascii="Times New Roman" w:eastAsia="Calibri" w:hAnsi="Times New Roman" w:cs="Times New Roman"/>
          <w:spacing w:val="-2"/>
          <w:sz w:val="24"/>
          <w:szCs w:val="24"/>
        </w:rPr>
        <w:t>Financing:</w:t>
      </w:r>
      <w:r w:rsidR="00893798" w:rsidRPr="005679DC">
        <w:rPr>
          <w:rFonts w:ascii="Times New Roman" w:eastAsia="Calibri" w:hAnsi="Times New Roman" w:cs="Times New Roman"/>
          <w:spacing w:val="-2"/>
          <w:sz w:val="24"/>
          <w:szCs w:val="24"/>
        </w:rPr>
        <w:t xml:space="preserve"> </w:t>
      </w:r>
      <w:proofErr w:type="spellStart"/>
      <w:r w:rsidR="00C54BC5" w:rsidRPr="005679DC">
        <w:rPr>
          <w:rFonts w:ascii="Times New Roman" w:eastAsia="Calibri" w:hAnsi="Times New Roman" w:cs="Times New Roman"/>
          <w:spacing w:val="-2"/>
          <w:sz w:val="24"/>
          <w:szCs w:val="24"/>
        </w:rPr>
        <w:t>IsDB&amp;</w:t>
      </w:r>
      <w:r w:rsidR="00EE1525" w:rsidRPr="005679DC">
        <w:rPr>
          <w:rFonts w:ascii="Times New Roman" w:eastAsia="Calibri" w:hAnsi="Times New Roman" w:cs="Times New Roman"/>
          <w:spacing w:val="-2"/>
          <w:sz w:val="24"/>
          <w:szCs w:val="24"/>
        </w:rPr>
        <w:t>ISFD</w:t>
      </w:r>
      <w:proofErr w:type="spellEnd"/>
      <w:r w:rsidR="00893798" w:rsidRPr="005679DC">
        <w:rPr>
          <w:rFonts w:ascii="Times New Roman" w:eastAsia="Calibri" w:hAnsi="Times New Roman" w:cs="Times New Roman"/>
          <w:spacing w:val="-2"/>
          <w:sz w:val="24"/>
          <w:szCs w:val="24"/>
        </w:rPr>
        <w:t xml:space="preserve"> </w:t>
      </w:r>
      <w:r w:rsidR="00EE1525" w:rsidRPr="005679DC">
        <w:rPr>
          <w:rFonts w:ascii="Times New Roman" w:eastAsia="Calibri" w:hAnsi="Times New Roman" w:cs="Times New Roman"/>
          <w:spacing w:val="-2"/>
          <w:sz w:val="24"/>
          <w:szCs w:val="24"/>
        </w:rPr>
        <w:t>Loan</w:t>
      </w:r>
    </w:p>
    <w:p w14:paraId="4FC4FAD4" w14:textId="1AD156AC" w:rsidR="00566FAB" w:rsidRPr="005679DC" w:rsidRDefault="00566FAB" w:rsidP="00EE3D71">
      <w:pPr>
        <w:suppressAutoHyphens/>
        <w:spacing w:after="120" w:line="240" w:lineRule="auto"/>
        <w:jc w:val="both"/>
        <w:rPr>
          <w:rFonts w:ascii="Times New Roman" w:eastAsia="Times New Roman" w:hAnsi="Times New Roman" w:cs="Times New Roman"/>
          <w:spacing w:val="-2"/>
          <w:sz w:val="24"/>
          <w:szCs w:val="24"/>
        </w:rPr>
      </w:pPr>
      <w:r w:rsidRPr="005679DC">
        <w:rPr>
          <w:rFonts w:ascii="Times New Roman" w:eastAsia="Times New Roman" w:hAnsi="Times New Roman" w:cs="Times New Roman"/>
          <w:spacing w:val="-2"/>
          <w:sz w:val="24"/>
          <w:szCs w:val="24"/>
        </w:rPr>
        <w:t>Financing</w:t>
      </w:r>
      <w:r w:rsidR="00893798" w:rsidRPr="005679DC">
        <w:rPr>
          <w:rFonts w:ascii="Times New Roman" w:eastAsia="Times New Roman" w:hAnsi="Times New Roman" w:cs="Times New Roman"/>
          <w:spacing w:val="-2"/>
          <w:sz w:val="24"/>
          <w:szCs w:val="24"/>
        </w:rPr>
        <w:t xml:space="preserve"> </w:t>
      </w:r>
      <w:r w:rsidRPr="005679DC">
        <w:rPr>
          <w:rFonts w:ascii="Times New Roman" w:eastAsia="Times New Roman" w:hAnsi="Times New Roman" w:cs="Times New Roman"/>
          <w:spacing w:val="-2"/>
          <w:sz w:val="24"/>
          <w:szCs w:val="24"/>
        </w:rPr>
        <w:t>No.</w:t>
      </w:r>
      <w:r w:rsidR="00893798" w:rsidRPr="005679DC">
        <w:rPr>
          <w:rFonts w:ascii="Times New Roman" w:eastAsia="Times New Roman" w:hAnsi="Times New Roman" w:cs="Times New Roman"/>
          <w:spacing w:val="-2"/>
          <w:sz w:val="24"/>
          <w:szCs w:val="24"/>
        </w:rPr>
        <w:t xml:space="preserve"> </w:t>
      </w:r>
      <w:r w:rsidR="00DA0BCA" w:rsidRPr="005679DC">
        <w:rPr>
          <w:rFonts w:ascii="Times New Roman" w:eastAsia="Times New Roman" w:hAnsi="Times New Roman" w:cs="Times New Roman"/>
          <w:spacing w:val="-2"/>
          <w:sz w:val="24"/>
          <w:szCs w:val="24"/>
        </w:rPr>
        <w:t>UZB1041</w:t>
      </w:r>
    </w:p>
    <w:p w14:paraId="52D77EF1" w14:textId="77777777" w:rsidR="00566FAB" w:rsidRPr="005679DC" w:rsidRDefault="00566FAB" w:rsidP="00EE3D71">
      <w:pPr>
        <w:suppressAutoHyphens/>
        <w:spacing w:after="120" w:line="240" w:lineRule="auto"/>
        <w:jc w:val="both"/>
        <w:rPr>
          <w:rFonts w:ascii="Times New Roman" w:eastAsia="Calibri" w:hAnsi="Times New Roman" w:cs="Times New Roman"/>
          <w:spacing w:val="-2"/>
          <w:sz w:val="24"/>
          <w:szCs w:val="24"/>
        </w:rPr>
      </w:pPr>
    </w:p>
    <w:p w14:paraId="302DBAEB" w14:textId="34CFD41E" w:rsidR="00BA7A4A" w:rsidRPr="005679DC" w:rsidRDefault="00566FAB" w:rsidP="00EE3D71">
      <w:pPr>
        <w:pStyle w:val="a6"/>
        <w:numPr>
          <w:ilvl w:val="0"/>
          <w:numId w:val="19"/>
        </w:numPr>
        <w:suppressAutoHyphens/>
        <w:spacing w:after="120" w:line="240" w:lineRule="auto"/>
        <w:contextualSpacing w:val="0"/>
        <w:jc w:val="both"/>
        <w:rPr>
          <w:rFonts w:ascii="Times New Roman" w:eastAsia="Calibri" w:hAnsi="Times New Roman" w:cs="Times New Roman"/>
          <w:spacing w:val="-2"/>
          <w:sz w:val="24"/>
          <w:szCs w:val="24"/>
        </w:rPr>
      </w:pPr>
      <w:r w:rsidRPr="005679DC">
        <w:rPr>
          <w:rFonts w:ascii="Times New Roman" w:eastAsia="Calibri" w:hAnsi="Times New Roman" w:cs="Times New Roman"/>
          <w:spacing w:val="-2"/>
          <w:sz w:val="24"/>
          <w:szCs w:val="24"/>
        </w:rPr>
        <w:t>The</w:t>
      </w:r>
      <w:r w:rsidR="00893798" w:rsidRPr="005679DC">
        <w:rPr>
          <w:rFonts w:ascii="Times New Roman" w:eastAsia="Calibri" w:hAnsi="Times New Roman" w:cs="Times New Roman"/>
          <w:spacing w:val="-2"/>
          <w:sz w:val="24"/>
          <w:szCs w:val="24"/>
        </w:rPr>
        <w:t xml:space="preserve"> </w:t>
      </w:r>
      <w:r w:rsidR="00F62064" w:rsidRPr="005679DC">
        <w:rPr>
          <w:rFonts w:ascii="Times New Roman" w:eastAsia="Calibri" w:hAnsi="Times New Roman" w:cs="Times New Roman"/>
          <w:spacing w:val="-2"/>
          <w:sz w:val="24"/>
          <w:szCs w:val="24"/>
        </w:rPr>
        <w:t>Republic</w:t>
      </w:r>
      <w:r w:rsidR="00893798" w:rsidRPr="005679DC">
        <w:rPr>
          <w:rFonts w:ascii="Times New Roman" w:eastAsia="Calibri" w:hAnsi="Times New Roman" w:cs="Times New Roman"/>
          <w:spacing w:val="-2"/>
          <w:sz w:val="24"/>
          <w:szCs w:val="24"/>
        </w:rPr>
        <w:t xml:space="preserve"> </w:t>
      </w:r>
      <w:r w:rsidR="00F62064" w:rsidRPr="005679DC">
        <w:rPr>
          <w:rFonts w:ascii="Times New Roman" w:eastAsia="Calibri" w:hAnsi="Times New Roman" w:cs="Times New Roman"/>
          <w:spacing w:val="-2"/>
          <w:sz w:val="24"/>
          <w:szCs w:val="24"/>
        </w:rPr>
        <w:t>of</w:t>
      </w:r>
      <w:r w:rsidR="00893798" w:rsidRPr="005679DC">
        <w:rPr>
          <w:rFonts w:ascii="Times New Roman" w:eastAsia="Calibri" w:hAnsi="Times New Roman" w:cs="Times New Roman"/>
          <w:spacing w:val="-2"/>
          <w:sz w:val="24"/>
          <w:szCs w:val="24"/>
        </w:rPr>
        <w:t xml:space="preserve"> </w:t>
      </w:r>
      <w:r w:rsidR="00F62064" w:rsidRPr="005679DC">
        <w:rPr>
          <w:rFonts w:ascii="Times New Roman" w:eastAsia="Calibri" w:hAnsi="Times New Roman" w:cs="Times New Roman"/>
          <w:spacing w:val="-2"/>
          <w:sz w:val="24"/>
          <w:szCs w:val="24"/>
        </w:rPr>
        <w:t>Uzbekistan</w:t>
      </w:r>
      <w:r w:rsidR="00893798" w:rsidRPr="005679DC">
        <w:rPr>
          <w:rFonts w:ascii="Times New Roman" w:eastAsia="Calibri" w:hAnsi="Times New Roman" w:cs="Times New Roman"/>
          <w:spacing w:val="-2"/>
          <w:sz w:val="24"/>
          <w:szCs w:val="24"/>
        </w:rPr>
        <w:t xml:space="preserve"> </w:t>
      </w:r>
      <w:r w:rsidRPr="005679DC">
        <w:rPr>
          <w:rFonts w:ascii="Times New Roman" w:eastAsia="Calibri" w:hAnsi="Times New Roman" w:cs="Times New Roman"/>
          <w:spacing w:val="-2"/>
          <w:sz w:val="24"/>
          <w:szCs w:val="24"/>
        </w:rPr>
        <w:t>has</w:t>
      </w:r>
      <w:r w:rsidR="00893798" w:rsidRPr="005679DC">
        <w:rPr>
          <w:rFonts w:ascii="Times New Roman" w:eastAsia="Calibri" w:hAnsi="Times New Roman" w:cs="Times New Roman"/>
          <w:spacing w:val="-2"/>
          <w:sz w:val="24"/>
          <w:szCs w:val="24"/>
        </w:rPr>
        <w:t xml:space="preserve"> </w:t>
      </w:r>
      <w:r w:rsidR="00F21FA9" w:rsidRPr="005679DC">
        <w:rPr>
          <w:rFonts w:ascii="Times New Roman" w:eastAsia="Calibri" w:hAnsi="Times New Roman" w:cs="Times New Roman"/>
          <w:spacing w:val="-2"/>
          <w:sz w:val="24"/>
          <w:szCs w:val="24"/>
        </w:rPr>
        <w:t>received</w:t>
      </w:r>
      <w:r w:rsidR="00893798" w:rsidRPr="005679DC">
        <w:rPr>
          <w:rFonts w:ascii="Times New Roman" w:eastAsia="Calibri" w:hAnsi="Times New Roman" w:cs="Times New Roman"/>
          <w:spacing w:val="-2"/>
          <w:sz w:val="24"/>
          <w:szCs w:val="24"/>
        </w:rPr>
        <w:t xml:space="preserve"> </w:t>
      </w:r>
      <w:r w:rsidR="00F21FA9" w:rsidRPr="005679DC">
        <w:rPr>
          <w:rFonts w:ascii="Times New Roman" w:eastAsia="Calibri" w:hAnsi="Times New Roman" w:cs="Times New Roman"/>
          <w:spacing w:val="-2"/>
          <w:sz w:val="24"/>
          <w:szCs w:val="24"/>
        </w:rPr>
        <w:t>a</w:t>
      </w:r>
      <w:r w:rsidR="00893798" w:rsidRPr="005679DC">
        <w:rPr>
          <w:rFonts w:ascii="Times New Roman" w:eastAsia="Calibri" w:hAnsi="Times New Roman" w:cs="Times New Roman"/>
          <w:spacing w:val="-2"/>
          <w:sz w:val="24"/>
          <w:szCs w:val="24"/>
        </w:rPr>
        <w:t xml:space="preserve"> </w:t>
      </w:r>
      <w:r w:rsidRPr="005679DC">
        <w:rPr>
          <w:rFonts w:ascii="Times New Roman" w:eastAsia="Calibri" w:hAnsi="Times New Roman" w:cs="Times New Roman"/>
          <w:spacing w:val="-2"/>
          <w:sz w:val="24"/>
          <w:szCs w:val="24"/>
        </w:rPr>
        <w:t>financing</w:t>
      </w:r>
      <w:r w:rsidR="00893798" w:rsidRPr="005679DC">
        <w:rPr>
          <w:rFonts w:ascii="Times New Roman" w:eastAsia="Calibri" w:hAnsi="Times New Roman" w:cs="Times New Roman"/>
          <w:spacing w:val="-2"/>
          <w:sz w:val="24"/>
          <w:szCs w:val="24"/>
        </w:rPr>
        <w:t xml:space="preserve"> </w:t>
      </w:r>
      <w:r w:rsidRPr="005679DC">
        <w:rPr>
          <w:rFonts w:ascii="Times New Roman" w:eastAsia="Calibri" w:hAnsi="Times New Roman" w:cs="Times New Roman"/>
          <w:spacing w:val="-2"/>
          <w:sz w:val="24"/>
          <w:szCs w:val="24"/>
        </w:rPr>
        <w:t>from</w:t>
      </w:r>
      <w:r w:rsidR="00893798" w:rsidRPr="005679DC">
        <w:rPr>
          <w:rFonts w:ascii="Times New Roman" w:eastAsia="Calibri" w:hAnsi="Times New Roman" w:cs="Times New Roman"/>
          <w:spacing w:val="-2"/>
          <w:sz w:val="24"/>
          <w:szCs w:val="24"/>
        </w:rPr>
        <w:t xml:space="preserve"> </w:t>
      </w:r>
      <w:r w:rsidRPr="005679DC">
        <w:rPr>
          <w:rFonts w:ascii="Times New Roman" w:eastAsia="Calibri" w:hAnsi="Times New Roman" w:cs="Times New Roman"/>
          <w:spacing w:val="-2"/>
          <w:sz w:val="24"/>
          <w:szCs w:val="24"/>
        </w:rPr>
        <w:t>the</w:t>
      </w:r>
      <w:r w:rsidR="00893798" w:rsidRPr="005679DC">
        <w:rPr>
          <w:rFonts w:ascii="Times New Roman" w:eastAsia="Calibri" w:hAnsi="Times New Roman" w:cs="Times New Roman"/>
          <w:spacing w:val="-2"/>
          <w:sz w:val="24"/>
          <w:szCs w:val="24"/>
        </w:rPr>
        <w:t xml:space="preserve"> </w:t>
      </w:r>
      <w:r w:rsidRPr="005679DC">
        <w:rPr>
          <w:rFonts w:ascii="Times New Roman" w:eastAsia="Calibri" w:hAnsi="Times New Roman" w:cs="Times New Roman"/>
          <w:spacing w:val="-2"/>
          <w:sz w:val="24"/>
          <w:szCs w:val="24"/>
        </w:rPr>
        <w:t>Islamic</w:t>
      </w:r>
      <w:r w:rsidR="00893798" w:rsidRPr="005679DC">
        <w:rPr>
          <w:rFonts w:ascii="Times New Roman" w:eastAsia="Calibri" w:hAnsi="Times New Roman" w:cs="Times New Roman"/>
          <w:spacing w:val="-2"/>
          <w:sz w:val="24"/>
          <w:szCs w:val="24"/>
        </w:rPr>
        <w:t xml:space="preserve"> </w:t>
      </w:r>
      <w:r w:rsidRPr="005679DC">
        <w:rPr>
          <w:rFonts w:ascii="Times New Roman" w:eastAsia="Calibri" w:hAnsi="Times New Roman" w:cs="Times New Roman"/>
          <w:spacing w:val="-2"/>
          <w:sz w:val="24"/>
          <w:szCs w:val="24"/>
        </w:rPr>
        <w:t>Development</w:t>
      </w:r>
      <w:r w:rsidR="00893798" w:rsidRPr="005679DC">
        <w:rPr>
          <w:rFonts w:ascii="Times New Roman" w:eastAsia="Calibri" w:hAnsi="Times New Roman" w:cs="Times New Roman"/>
          <w:spacing w:val="-2"/>
          <w:sz w:val="24"/>
          <w:szCs w:val="24"/>
        </w:rPr>
        <w:t xml:space="preserve"> </w:t>
      </w:r>
      <w:r w:rsidRPr="005679DC">
        <w:rPr>
          <w:rFonts w:ascii="Times New Roman" w:eastAsia="Calibri" w:hAnsi="Times New Roman" w:cs="Times New Roman"/>
          <w:spacing w:val="-2"/>
          <w:sz w:val="24"/>
          <w:szCs w:val="24"/>
        </w:rPr>
        <w:t>Bank</w:t>
      </w:r>
      <w:r w:rsidR="00893798" w:rsidRPr="005679DC">
        <w:rPr>
          <w:rFonts w:ascii="Times New Roman" w:eastAsia="Calibri" w:hAnsi="Times New Roman" w:cs="Times New Roman"/>
          <w:spacing w:val="-2"/>
          <w:sz w:val="24"/>
          <w:szCs w:val="24"/>
        </w:rPr>
        <w:t xml:space="preserve"> </w:t>
      </w:r>
      <w:r w:rsidRPr="005679DC">
        <w:rPr>
          <w:rFonts w:ascii="Times New Roman" w:eastAsia="Calibri" w:hAnsi="Times New Roman" w:cs="Times New Roman"/>
          <w:spacing w:val="-2"/>
          <w:sz w:val="24"/>
          <w:szCs w:val="24"/>
        </w:rPr>
        <w:t>toward</w:t>
      </w:r>
      <w:r w:rsidR="00893798" w:rsidRPr="005679DC">
        <w:rPr>
          <w:rFonts w:ascii="Times New Roman" w:eastAsia="Calibri" w:hAnsi="Times New Roman" w:cs="Times New Roman"/>
          <w:spacing w:val="-2"/>
          <w:sz w:val="24"/>
          <w:szCs w:val="24"/>
        </w:rPr>
        <w:t xml:space="preserve"> </w:t>
      </w:r>
      <w:r w:rsidRPr="005679DC">
        <w:rPr>
          <w:rFonts w:ascii="Times New Roman" w:eastAsia="Calibri" w:hAnsi="Times New Roman" w:cs="Times New Roman"/>
          <w:spacing w:val="-2"/>
          <w:sz w:val="24"/>
          <w:szCs w:val="24"/>
        </w:rPr>
        <w:t>the</w:t>
      </w:r>
      <w:r w:rsidR="00893798" w:rsidRPr="005679DC">
        <w:rPr>
          <w:rFonts w:ascii="Times New Roman" w:eastAsia="Calibri" w:hAnsi="Times New Roman" w:cs="Times New Roman"/>
          <w:spacing w:val="-2"/>
          <w:sz w:val="24"/>
          <w:szCs w:val="24"/>
        </w:rPr>
        <w:t xml:space="preserve"> </w:t>
      </w:r>
      <w:r w:rsidRPr="005679DC">
        <w:rPr>
          <w:rFonts w:ascii="Times New Roman" w:eastAsia="Calibri" w:hAnsi="Times New Roman" w:cs="Times New Roman"/>
          <w:spacing w:val="-2"/>
          <w:sz w:val="24"/>
          <w:szCs w:val="24"/>
        </w:rPr>
        <w:t>cost</w:t>
      </w:r>
      <w:r w:rsidR="00893798" w:rsidRPr="005679DC">
        <w:rPr>
          <w:rFonts w:ascii="Times New Roman" w:eastAsia="Calibri" w:hAnsi="Times New Roman" w:cs="Times New Roman"/>
          <w:spacing w:val="-2"/>
          <w:sz w:val="24"/>
          <w:szCs w:val="24"/>
        </w:rPr>
        <w:t xml:space="preserve"> </w:t>
      </w:r>
      <w:r w:rsidRPr="005679DC">
        <w:rPr>
          <w:rFonts w:ascii="Times New Roman" w:eastAsia="Calibri" w:hAnsi="Times New Roman" w:cs="Times New Roman"/>
          <w:spacing w:val="-2"/>
          <w:sz w:val="24"/>
          <w:szCs w:val="24"/>
        </w:rPr>
        <w:t>of</w:t>
      </w:r>
      <w:r w:rsidR="00893798" w:rsidRPr="005679DC">
        <w:rPr>
          <w:rFonts w:ascii="Times New Roman" w:eastAsia="Calibri" w:hAnsi="Times New Roman" w:cs="Times New Roman"/>
          <w:spacing w:val="-2"/>
          <w:sz w:val="24"/>
          <w:szCs w:val="24"/>
        </w:rPr>
        <w:t xml:space="preserve"> </w:t>
      </w:r>
      <w:r w:rsidRPr="005679DC">
        <w:rPr>
          <w:rFonts w:ascii="Times New Roman" w:eastAsia="Calibri" w:hAnsi="Times New Roman" w:cs="Times New Roman"/>
          <w:spacing w:val="-2"/>
          <w:sz w:val="24"/>
          <w:szCs w:val="24"/>
        </w:rPr>
        <w:t>the</w:t>
      </w:r>
      <w:r w:rsidR="00893798" w:rsidRPr="005679DC">
        <w:rPr>
          <w:rFonts w:ascii="Times New Roman" w:eastAsia="Calibri" w:hAnsi="Times New Roman" w:cs="Times New Roman"/>
          <w:spacing w:val="-2"/>
          <w:sz w:val="24"/>
          <w:szCs w:val="24"/>
        </w:rPr>
        <w:t xml:space="preserve"> </w:t>
      </w:r>
      <w:r w:rsidR="00DA0BCA" w:rsidRPr="005679DC">
        <w:rPr>
          <w:rFonts w:ascii="Times New Roman" w:eastAsia="Calibri" w:hAnsi="Times New Roman" w:cs="Times New Roman"/>
          <w:spacing w:val="-2"/>
          <w:sz w:val="24"/>
          <w:szCs w:val="24"/>
        </w:rPr>
        <w:t xml:space="preserve">Improving the Quality and Efficiency of Education Services in the Republic of Uzbekistan </w:t>
      </w:r>
      <w:r w:rsidRPr="005679DC">
        <w:rPr>
          <w:rFonts w:ascii="Times New Roman" w:eastAsia="Calibri" w:hAnsi="Times New Roman" w:cs="Times New Roman"/>
          <w:spacing w:val="-2"/>
          <w:sz w:val="24"/>
          <w:szCs w:val="24"/>
        </w:rPr>
        <w:t>and</w:t>
      </w:r>
      <w:r w:rsidR="00893798" w:rsidRPr="005679DC">
        <w:rPr>
          <w:rFonts w:ascii="Times New Roman" w:eastAsia="Calibri" w:hAnsi="Times New Roman" w:cs="Times New Roman"/>
          <w:spacing w:val="-2"/>
          <w:sz w:val="24"/>
          <w:szCs w:val="24"/>
        </w:rPr>
        <w:t xml:space="preserve"> </w:t>
      </w:r>
      <w:r w:rsidRPr="005679DC">
        <w:rPr>
          <w:rFonts w:ascii="Times New Roman" w:eastAsia="Calibri" w:hAnsi="Times New Roman" w:cs="Times New Roman"/>
          <w:spacing w:val="-2"/>
          <w:sz w:val="24"/>
          <w:szCs w:val="24"/>
        </w:rPr>
        <w:t>intends</w:t>
      </w:r>
      <w:r w:rsidR="00893798" w:rsidRPr="005679DC">
        <w:rPr>
          <w:rFonts w:ascii="Times New Roman" w:eastAsia="Calibri" w:hAnsi="Times New Roman" w:cs="Times New Roman"/>
          <w:spacing w:val="-2"/>
          <w:sz w:val="24"/>
          <w:szCs w:val="24"/>
        </w:rPr>
        <w:t xml:space="preserve"> </w:t>
      </w:r>
      <w:r w:rsidRPr="005679DC">
        <w:rPr>
          <w:rFonts w:ascii="Times New Roman" w:eastAsia="Calibri" w:hAnsi="Times New Roman" w:cs="Times New Roman"/>
          <w:spacing w:val="-2"/>
          <w:sz w:val="24"/>
          <w:szCs w:val="24"/>
        </w:rPr>
        <w:t>to</w:t>
      </w:r>
      <w:r w:rsidR="00893798" w:rsidRPr="005679DC">
        <w:rPr>
          <w:rFonts w:ascii="Times New Roman" w:eastAsia="Calibri" w:hAnsi="Times New Roman" w:cs="Times New Roman"/>
          <w:spacing w:val="-2"/>
          <w:sz w:val="24"/>
          <w:szCs w:val="24"/>
        </w:rPr>
        <w:t xml:space="preserve"> </w:t>
      </w:r>
      <w:r w:rsidRPr="005679DC">
        <w:rPr>
          <w:rFonts w:ascii="Times New Roman" w:eastAsia="Calibri" w:hAnsi="Times New Roman" w:cs="Times New Roman"/>
          <w:spacing w:val="-2"/>
          <w:sz w:val="24"/>
          <w:szCs w:val="24"/>
        </w:rPr>
        <w:t>apply</w:t>
      </w:r>
      <w:r w:rsidR="00893798" w:rsidRPr="005679DC">
        <w:rPr>
          <w:rFonts w:ascii="Times New Roman" w:eastAsia="Calibri" w:hAnsi="Times New Roman" w:cs="Times New Roman"/>
          <w:spacing w:val="-2"/>
          <w:sz w:val="24"/>
          <w:szCs w:val="24"/>
        </w:rPr>
        <w:t xml:space="preserve"> </w:t>
      </w:r>
      <w:r w:rsidRPr="005679DC">
        <w:rPr>
          <w:rFonts w:ascii="Times New Roman" w:eastAsia="Calibri" w:hAnsi="Times New Roman" w:cs="Times New Roman"/>
          <w:spacing w:val="-2"/>
          <w:sz w:val="24"/>
          <w:szCs w:val="24"/>
        </w:rPr>
        <w:t>part</w:t>
      </w:r>
      <w:r w:rsidR="00893798" w:rsidRPr="005679DC">
        <w:rPr>
          <w:rFonts w:ascii="Times New Roman" w:eastAsia="Calibri" w:hAnsi="Times New Roman" w:cs="Times New Roman"/>
          <w:spacing w:val="-2"/>
          <w:sz w:val="24"/>
          <w:szCs w:val="24"/>
        </w:rPr>
        <w:t xml:space="preserve"> </w:t>
      </w:r>
      <w:r w:rsidRPr="005679DC">
        <w:rPr>
          <w:rFonts w:ascii="Times New Roman" w:eastAsia="Calibri" w:hAnsi="Times New Roman" w:cs="Times New Roman"/>
          <w:spacing w:val="-2"/>
          <w:sz w:val="24"/>
          <w:szCs w:val="24"/>
        </w:rPr>
        <w:t>of</w:t>
      </w:r>
      <w:r w:rsidR="00893798" w:rsidRPr="005679DC">
        <w:rPr>
          <w:rFonts w:ascii="Times New Roman" w:eastAsia="Calibri" w:hAnsi="Times New Roman" w:cs="Times New Roman"/>
          <w:spacing w:val="-2"/>
          <w:sz w:val="24"/>
          <w:szCs w:val="24"/>
        </w:rPr>
        <w:t xml:space="preserve"> </w:t>
      </w:r>
      <w:r w:rsidRPr="005679DC">
        <w:rPr>
          <w:rFonts w:ascii="Times New Roman" w:eastAsia="Calibri" w:hAnsi="Times New Roman" w:cs="Times New Roman"/>
          <w:spacing w:val="-2"/>
          <w:sz w:val="24"/>
          <w:szCs w:val="24"/>
        </w:rPr>
        <w:t>the</w:t>
      </w:r>
      <w:r w:rsidR="00893798" w:rsidRPr="005679DC">
        <w:rPr>
          <w:rFonts w:ascii="Times New Roman" w:eastAsia="Calibri" w:hAnsi="Times New Roman" w:cs="Times New Roman"/>
          <w:spacing w:val="-2"/>
          <w:sz w:val="24"/>
          <w:szCs w:val="24"/>
        </w:rPr>
        <w:t xml:space="preserve"> </w:t>
      </w:r>
      <w:r w:rsidRPr="005679DC">
        <w:rPr>
          <w:rFonts w:ascii="Times New Roman" w:eastAsia="Calibri" w:hAnsi="Times New Roman" w:cs="Times New Roman"/>
          <w:spacing w:val="-2"/>
          <w:sz w:val="24"/>
          <w:szCs w:val="24"/>
        </w:rPr>
        <w:t>proceeds</w:t>
      </w:r>
      <w:r w:rsidR="00893798" w:rsidRPr="005679DC">
        <w:rPr>
          <w:rFonts w:ascii="Times New Roman" w:eastAsia="Calibri" w:hAnsi="Times New Roman" w:cs="Times New Roman"/>
          <w:spacing w:val="-2"/>
          <w:sz w:val="24"/>
          <w:szCs w:val="24"/>
        </w:rPr>
        <w:t xml:space="preserve"> </w:t>
      </w:r>
      <w:r w:rsidRPr="005679DC">
        <w:rPr>
          <w:rFonts w:ascii="Times New Roman" w:eastAsia="Calibri" w:hAnsi="Times New Roman" w:cs="Times New Roman"/>
          <w:spacing w:val="-2"/>
          <w:sz w:val="24"/>
          <w:szCs w:val="24"/>
        </w:rPr>
        <w:t>for</w:t>
      </w:r>
      <w:r w:rsidR="00893798" w:rsidRPr="005679DC">
        <w:rPr>
          <w:rFonts w:ascii="Times New Roman" w:eastAsia="Calibri" w:hAnsi="Times New Roman" w:cs="Times New Roman"/>
          <w:spacing w:val="-2"/>
          <w:sz w:val="24"/>
          <w:szCs w:val="24"/>
        </w:rPr>
        <w:t xml:space="preserve"> </w:t>
      </w:r>
      <w:r w:rsidRPr="005679DC">
        <w:rPr>
          <w:rFonts w:ascii="Times New Roman" w:eastAsia="Calibri" w:hAnsi="Times New Roman" w:cs="Times New Roman"/>
          <w:spacing w:val="-2"/>
          <w:sz w:val="24"/>
          <w:szCs w:val="24"/>
        </w:rPr>
        <w:t>consultant</w:t>
      </w:r>
      <w:r w:rsidR="00893798" w:rsidRPr="005679DC">
        <w:rPr>
          <w:rFonts w:ascii="Times New Roman" w:eastAsia="Calibri" w:hAnsi="Times New Roman" w:cs="Times New Roman"/>
          <w:spacing w:val="-2"/>
          <w:sz w:val="24"/>
          <w:szCs w:val="24"/>
        </w:rPr>
        <w:t xml:space="preserve"> </w:t>
      </w:r>
      <w:r w:rsidRPr="005679DC">
        <w:rPr>
          <w:rFonts w:ascii="Times New Roman" w:eastAsia="Calibri" w:hAnsi="Times New Roman" w:cs="Times New Roman"/>
          <w:spacing w:val="-2"/>
          <w:sz w:val="24"/>
          <w:szCs w:val="24"/>
        </w:rPr>
        <w:t>services.</w:t>
      </w:r>
      <w:r w:rsidR="00893798" w:rsidRPr="005679DC">
        <w:rPr>
          <w:rFonts w:ascii="Times New Roman" w:eastAsia="Calibri" w:hAnsi="Times New Roman" w:cs="Times New Roman"/>
          <w:spacing w:val="-2"/>
          <w:sz w:val="24"/>
          <w:szCs w:val="24"/>
        </w:rPr>
        <w:t xml:space="preserve">  </w:t>
      </w:r>
    </w:p>
    <w:p w14:paraId="021B7311" w14:textId="3057249B" w:rsidR="00690A97" w:rsidRPr="005679DC" w:rsidRDefault="00444C49" w:rsidP="00EE3D71">
      <w:pPr>
        <w:pStyle w:val="a6"/>
        <w:numPr>
          <w:ilvl w:val="0"/>
          <w:numId w:val="19"/>
        </w:numPr>
        <w:suppressAutoHyphens/>
        <w:spacing w:after="120" w:line="240" w:lineRule="auto"/>
        <w:contextualSpacing w:val="0"/>
        <w:jc w:val="both"/>
        <w:rPr>
          <w:rFonts w:ascii="Times New Roman" w:eastAsia="Calibri" w:hAnsi="Times New Roman" w:cs="Times New Roman"/>
          <w:spacing w:val="-2"/>
          <w:sz w:val="24"/>
          <w:szCs w:val="24"/>
        </w:rPr>
      </w:pPr>
      <w:bookmarkStart w:id="0" w:name="_Hlk192244888"/>
      <w:r w:rsidRPr="005679DC">
        <w:rPr>
          <w:rFonts w:ascii="Times New Roman" w:eastAsia="Calibri" w:hAnsi="Times New Roman" w:cs="Times New Roman"/>
          <w:spacing w:val="-2"/>
          <w:sz w:val="24"/>
          <w:szCs w:val="24"/>
        </w:rPr>
        <w:t xml:space="preserve">The objective of appointing the Consulting Company is </w:t>
      </w:r>
      <w:r w:rsidR="005A3174" w:rsidRPr="005679DC">
        <w:rPr>
          <w:rFonts w:ascii="Times New Roman" w:eastAsia="Calibri" w:hAnsi="Times New Roman" w:cs="Times New Roman"/>
          <w:spacing w:val="-2"/>
          <w:sz w:val="24"/>
          <w:szCs w:val="24"/>
        </w:rPr>
        <w:t xml:space="preserve">to </w:t>
      </w:r>
      <w:r w:rsidR="00204F3F" w:rsidRPr="005679DC">
        <w:rPr>
          <w:rFonts w:ascii="Times New Roman" w:eastAsia="Calibri" w:hAnsi="Times New Roman" w:cs="Times New Roman"/>
          <w:spacing w:val="-2"/>
          <w:sz w:val="24"/>
          <w:szCs w:val="24"/>
        </w:rPr>
        <w:t>develop</w:t>
      </w:r>
      <w:r w:rsidR="005A3174" w:rsidRPr="005679DC">
        <w:rPr>
          <w:rFonts w:ascii="Times New Roman" w:eastAsia="Calibri" w:hAnsi="Times New Roman" w:cs="Times New Roman"/>
          <w:spacing w:val="-2"/>
          <w:sz w:val="24"/>
          <w:szCs w:val="24"/>
        </w:rPr>
        <w:t xml:space="preserve"> detailed (working) designs, including technical specifications of construction works</w:t>
      </w:r>
      <w:r w:rsidR="00852AC4" w:rsidRPr="005679DC">
        <w:rPr>
          <w:rFonts w:ascii="Times New Roman" w:eastAsia="Calibri" w:hAnsi="Times New Roman" w:cs="Times New Roman"/>
          <w:spacing w:val="-2"/>
          <w:sz w:val="24"/>
          <w:szCs w:val="24"/>
        </w:rPr>
        <w:t xml:space="preserve"> as well as equipment and furniture for schools.</w:t>
      </w:r>
      <w:bookmarkEnd w:id="0"/>
    </w:p>
    <w:p w14:paraId="4486BD2C" w14:textId="6DDDF2E8" w:rsidR="00A62DAE" w:rsidRPr="005679DC" w:rsidRDefault="00A62DAE" w:rsidP="00EE3D71">
      <w:pPr>
        <w:pStyle w:val="a6"/>
        <w:numPr>
          <w:ilvl w:val="0"/>
          <w:numId w:val="19"/>
        </w:numPr>
        <w:tabs>
          <w:tab w:val="left" w:pos="284"/>
        </w:tabs>
        <w:autoSpaceDE w:val="0"/>
        <w:autoSpaceDN w:val="0"/>
        <w:adjustRightInd w:val="0"/>
        <w:spacing w:after="120" w:line="240" w:lineRule="auto"/>
        <w:contextualSpacing w:val="0"/>
        <w:jc w:val="both"/>
        <w:rPr>
          <w:rFonts w:ascii="Times New Roman" w:hAnsi="Times New Roman" w:cs="Times New Roman"/>
          <w:sz w:val="24"/>
          <w:szCs w:val="24"/>
        </w:rPr>
      </w:pPr>
      <w:r w:rsidRPr="005679DC">
        <w:rPr>
          <w:rFonts w:ascii="Times New Roman" w:hAnsi="Times New Roman" w:cs="Times New Roman"/>
          <w:sz w:val="24"/>
          <w:szCs w:val="24"/>
        </w:rPr>
        <w:t>The</w:t>
      </w:r>
      <w:r w:rsidR="00893798" w:rsidRPr="005679DC">
        <w:rPr>
          <w:rFonts w:ascii="Times New Roman" w:hAnsi="Times New Roman" w:cs="Times New Roman"/>
          <w:sz w:val="24"/>
          <w:szCs w:val="24"/>
        </w:rPr>
        <w:t xml:space="preserve"> </w:t>
      </w:r>
      <w:r w:rsidRPr="005679DC">
        <w:rPr>
          <w:rFonts w:ascii="Times New Roman" w:hAnsi="Times New Roman" w:cs="Times New Roman"/>
          <w:sz w:val="24"/>
          <w:szCs w:val="24"/>
        </w:rPr>
        <w:t>implementation</w:t>
      </w:r>
      <w:r w:rsidR="00893798" w:rsidRPr="005679DC">
        <w:rPr>
          <w:rFonts w:ascii="Times New Roman" w:hAnsi="Times New Roman" w:cs="Times New Roman"/>
          <w:sz w:val="24"/>
          <w:szCs w:val="24"/>
        </w:rPr>
        <w:t xml:space="preserve"> </w:t>
      </w:r>
      <w:r w:rsidRPr="005679DC">
        <w:rPr>
          <w:rFonts w:ascii="Times New Roman" w:hAnsi="Times New Roman" w:cs="Times New Roman"/>
          <w:sz w:val="24"/>
          <w:szCs w:val="24"/>
        </w:rPr>
        <w:t>period</w:t>
      </w:r>
      <w:r w:rsidR="00893798" w:rsidRPr="005679DC">
        <w:rPr>
          <w:rFonts w:ascii="Times New Roman" w:hAnsi="Times New Roman" w:cs="Times New Roman"/>
          <w:sz w:val="24"/>
          <w:szCs w:val="24"/>
        </w:rPr>
        <w:t xml:space="preserve"> </w:t>
      </w:r>
      <w:r w:rsidRPr="005679DC">
        <w:rPr>
          <w:rFonts w:ascii="Times New Roman" w:hAnsi="Times New Roman" w:cs="Times New Roman"/>
          <w:sz w:val="24"/>
          <w:szCs w:val="24"/>
        </w:rPr>
        <w:t>is</w:t>
      </w:r>
      <w:r w:rsidR="00893798" w:rsidRPr="005679DC">
        <w:rPr>
          <w:rFonts w:ascii="Times New Roman" w:hAnsi="Times New Roman" w:cs="Times New Roman"/>
          <w:sz w:val="24"/>
          <w:szCs w:val="24"/>
        </w:rPr>
        <w:t xml:space="preserve"> </w:t>
      </w:r>
      <w:r w:rsidR="00C317F4" w:rsidRPr="005679DC">
        <w:rPr>
          <w:rFonts w:ascii="Times New Roman" w:hAnsi="Times New Roman" w:cs="Times New Roman"/>
          <w:sz w:val="24"/>
          <w:szCs w:val="24"/>
        </w:rPr>
        <w:t xml:space="preserve">up to </w:t>
      </w:r>
      <w:r w:rsidR="003D28AE" w:rsidRPr="005679DC">
        <w:rPr>
          <w:rFonts w:ascii="Times New Roman" w:hAnsi="Times New Roman" w:cs="Times New Roman"/>
          <w:sz w:val="24"/>
          <w:szCs w:val="24"/>
        </w:rPr>
        <w:t>8</w:t>
      </w:r>
      <w:r w:rsidR="00893798" w:rsidRPr="005679DC">
        <w:rPr>
          <w:rFonts w:ascii="Times New Roman" w:hAnsi="Times New Roman" w:cs="Times New Roman"/>
          <w:sz w:val="24"/>
          <w:szCs w:val="24"/>
        </w:rPr>
        <w:t xml:space="preserve"> </w:t>
      </w:r>
      <w:r w:rsidRPr="005679DC">
        <w:rPr>
          <w:rFonts w:ascii="Times New Roman" w:hAnsi="Times New Roman" w:cs="Times New Roman"/>
          <w:sz w:val="24"/>
          <w:szCs w:val="24"/>
        </w:rPr>
        <w:t>months.</w:t>
      </w:r>
      <w:r w:rsidR="00893798" w:rsidRPr="005679DC">
        <w:rPr>
          <w:rFonts w:ascii="Times New Roman" w:hAnsi="Times New Roman" w:cs="Times New Roman"/>
          <w:sz w:val="24"/>
          <w:szCs w:val="24"/>
        </w:rPr>
        <w:t xml:space="preserve"> </w:t>
      </w:r>
    </w:p>
    <w:p w14:paraId="2351D9AB" w14:textId="1EC305C8" w:rsidR="00A509B6" w:rsidRPr="005679DC" w:rsidRDefault="00A509B6" w:rsidP="00EE3D71">
      <w:pPr>
        <w:pStyle w:val="a6"/>
        <w:numPr>
          <w:ilvl w:val="0"/>
          <w:numId w:val="19"/>
        </w:numPr>
        <w:tabs>
          <w:tab w:val="left" w:pos="284"/>
        </w:tabs>
        <w:autoSpaceDE w:val="0"/>
        <w:autoSpaceDN w:val="0"/>
        <w:adjustRightInd w:val="0"/>
        <w:spacing w:after="120" w:line="240" w:lineRule="auto"/>
        <w:contextualSpacing w:val="0"/>
        <w:jc w:val="both"/>
        <w:rPr>
          <w:rFonts w:ascii="Times New Roman" w:hAnsi="Times New Roman" w:cs="Times New Roman"/>
          <w:sz w:val="24"/>
          <w:szCs w:val="24"/>
        </w:rPr>
      </w:pPr>
      <w:r w:rsidRPr="005679DC">
        <w:rPr>
          <w:rFonts w:ascii="Times New Roman" w:hAnsi="Times New Roman" w:cs="Times New Roman"/>
          <w:color w:val="000000"/>
          <w:sz w:val="24"/>
          <w:szCs w:val="24"/>
        </w:rPr>
        <w:t xml:space="preserve">The assignment is expected to commence in </w:t>
      </w:r>
      <w:r w:rsidR="00652042" w:rsidRPr="005679DC">
        <w:rPr>
          <w:rFonts w:ascii="Times New Roman" w:hAnsi="Times New Roman" w:cs="Times New Roman"/>
          <w:color w:val="000000"/>
          <w:sz w:val="24"/>
          <w:szCs w:val="24"/>
        </w:rPr>
        <w:t>Q4 2025</w:t>
      </w:r>
      <w:r w:rsidRPr="005679DC">
        <w:rPr>
          <w:rFonts w:ascii="Times New Roman" w:hAnsi="Times New Roman" w:cs="Times New Roman"/>
          <w:color w:val="000000"/>
          <w:sz w:val="24"/>
          <w:szCs w:val="24"/>
        </w:rPr>
        <w:t>, subject to timely conclusion of the selection process and contract negotiations</w:t>
      </w:r>
      <w:r w:rsidR="00AE14A1" w:rsidRPr="005679DC">
        <w:rPr>
          <w:rFonts w:ascii="Times New Roman" w:hAnsi="Times New Roman" w:cs="Times New Roman"/>
          <w:color w:val="000000"/>
          <w:sz w:val="24"/>
          <w:szCs w:val="24"/>
        </w:rPr>
        <w:t>.</w:t>
      </w:r>
    </w:p>
    <w:p w14:paraId="071CB20D" w14:textId="03D7188F" w:rsidR="005F283E" w:rsidRPr="005679DC" w:rsidRDefault="005F283E" w:rsidP="00EE3D71">
      <w:pPr>
        <w:pStyle w:val="a6"/>
        <w:numPr>
          <w:ilvl w:val="0"/>
          <w:numId w:val="19"/>
        </w:numPr>
        <w:autoSpaceDE w:val="0"/>
        <w:autoSpaceDN w:val="0"/>
        <w:adjustRightInd w:val="0"/>
        <w:spacing w:after="120" w:line="240" w:lineRule="auto"/>
        <w:contextualSpacing w:val="0"/>
        <w:jc w:val="both"/>
        <w:rPr>
          <w:rFonts w:ascii="Times New Roman" w:hAnsi="Times New Roman" w:cs="Times New Roman"/>
          <w:sz w:val="24"/>
          <w:szCs w:val="24"/>
        </w:rPr>
      </w:pPr>
      <w:r w:rsidRPr="005679DC">
        <w:rPr>
          <w:rFonts w:ascii="Times New Roman" w:hAnsi="Times New Roman" w:cs="Times New Roman"/>
          <w:sz w:val="24"/>
          <w:szCs w:val="24"/>
        </w:rPr>
        <w:t>The</w:t>
      </w:r>
      <w:r w:rsidR="00893798" w:rsidRPr="005679DC">
        <w:rPr>
          <w:rFonts w:ascii="Times New Roman" w:hAnsi="Times New Roman" w:cs="Times New Roman"/>
          <w:sz w:val="24"/>
          <w:szCs w:val="24"/>
        </w:rPr>
        <w:t xml:space="preserve"> </w:t>
      </w:r>
      <w:r w:rsidRPr="005679DC">
        <w:rPr>
          <w:rFonts w:ascii="Times New Roman" w:hAnsi="Times New Roman" w:cs="Times New Roman"/>
          <w:sz w:val="24"/>
          <w:szCs w:val="24"/>
        </w:rPr>
        <w:t>Consultant</w:t>
      </w:r>
      <w:r w:rsidR="00893798" w:rsidRPr="005679DC">
        <w:rPr>
          <w:rFonts w:ascii="Times New Roman" w:hAnsi="Times New Roman" w:cs="Times New Roman"/>
          <w:sz w:val="24"/>
          <w:szCs w:val="24"/>
        </w:rPr>
        <w:t xml:space="preserve"> </w:t>
      </w:r>
      <w:r w:rsidRPr="005679DC">
        <w:rPr>
          <w:rFonts w:ascii="Times New Roman" w:hAnsi="Times New Roman" w:cs="Times New Roman"/>
          <w:sz w:val="24"/>
          <w:szCs w:val="24"/>
        </w:rPr>
        <w:t>will</w:t>
      </w:r>
      <w:r w:rsidR="00893798" w:rsidRPr="005679DC">
        <w:rPr>
          <w:rFonts w:ascii="Times New Roman" w:hAnsi="Times New Roman" w:cs="Times New Roman"/>
          <w:sz w:val="24"/>
          <w:szCs w:val="24"/>
        </w:rPr>
        <w:t xml:space="preserve"> </w:t>
      </w:r>
      <w:r w:rsidRPr="005679DC">
        <w:rPr>
          <w:rFonts w:ascii="Times New Roman" w:hAnsi="Times New Roman" w:cs="Times New Roman"/>
          <w:sz w:val="24"/>
          <w:szCs w:val="24"/>
        </w:rPr>
        <w:t>carry</w:t>
      </w:r>
      <w:r w:rsidR="00893798" w:rsidRPr="005679DC">
        <w:rPr>
          <w:rFonts w:ascii="Times New Roman" w:hAnsi="Times New Roman" w:cs="Times New Roman"/>
          <w:sz w:val="24"/>
          <w:szCs w:val="24"/>
        </w:rPr>
        <w:t xml:space="preserve"> </w:t>
      </w:r>
      <w:r w:rsidRPr="005679DC">
        <w:rPr>
          <w:rFonts w:ascii="Times New Roman" w:hAnsi="Times New Roman" w:cs="Times New Roman"/>
          <w:sz w:val="24"/>
          <w:szCs w:val="24"/>
        </w:rPr>
        <w:t>out</w:t>
      </w:r>
      <w:r w:rsidR="00893798" w:rsidRPr="005679DC">
        <w:rPr>
          <w:rFonts w:ascii="Times New Roman" w:hAnsi="Times New Roman" w:cs="Times New Roman"/>
          <w:sz w:val="24"/>
          <w:szCs w:val="24"/>
        </w:rPr>
        <w:t xml:space="preserve"> </w:t>
      </w:r>
      <w:r w:rsidRPr="005679DC">
        <w:rPr>
          <w:rFonts w:ascii="Times New Roman" w:hAnsi="Times New Roman" w:cs="Times New Roman"/>
          <w:sz w:val="24"/>
          <w:szCs w:val="24"/>
        </w:rPr>
        <w:t>the</w:t>
      </w:r>
      <w:r w:rsidR="00893798" w:rsidRPr="005679DC">
        <w:rPr>
          <w:rFonts w:ascii="Times New Roman" w:hAnsi="Times New Roman" w:cs="Times New Roman"/>
          <w:sz w:val="24"/>
          <w:szCs w:val="24"/>
        </w:rPr>
        <w:t xml:space="preserve"> </w:t>
      </w:r>
      <w:r w:rsidRPr="005679DC">
        <w:rPr>
          <w:rFonts w:ascii="Times New Roman" w:hAnsi="Times New Roman" w:cs="Times New Roman"/>
          <w:sz w:val="24"/>
          <w:szCs w:val="24"/>
        </w:rPr>
        <w:t>assignment</w:t>
      </w:r>
      <w:r w:rsidR="00893798" w:rsidRPr="005679DC">
        <w:rPr>
          <w:rFonts w:ascii="Times New Roman" w:hAnsi="Times New Roman" w:cs="Times New Roman"/>
          <w:sz w:val="24"/>
          <w:szCs w:val="24"/>
        </w:rPr>
        <w:t xml:space="preserve"> </w:t>
      </w:r>
      <w:r w:rsidRPr="005679DC">
        <w:rPr>
          <w:rFonts w:ascii="Times New Roman" w:hAnsi="Times New Roman" w:cs="Times New Roman"/>
          <w:sz w:val="24"/>
          <w:szCs w:val="24"/>
        </w:rPr>
        <w:t>in</w:t>
      </w:r>
      <w:r w:rsidR="00893798" w:rsidRPr="005679DC">
        <w:rPr>
          <w:rFonts w:ascii="Times New Roman" w:hAnsi="Times New Roman" w:cs="Times New Roman"/>
          <w:sz w:val="24"/>
          <w:szCs w:val="24"/>
        </w:rPr>
        <w:t xml:space="preserve"> </w:t>
      </w:r>
      <w:r w:rsidRPr="005679DC">
        <w:rPr>
          <w:rFonts w:ascii="Times New Roman" w:hAnsi="Times New Roman" w:cs="Times New Roman"/>
          <w:sz w:val="24"/>
          <w:szCs w:val="24"/>
        </w:rPr>
        <w:t>office</w:t>
      </w:r>
      <w:r w:rsidR="00893798" w:rsidRPr="005679DC">
        <w:rPr>
          <w:rFonts w:ascii="Times New Roman" w:hAnsi="Times New Roman" w:cs="Times New Roman"/>
          <w:sz w:val="24"/>
          <w:szCs w:val="24"/>
        </w:rPr>
        <w:t xml:space="preserve"> </w:t>
      </w:r>
      <w:r w:rsidRPr="005679DC">
        <w:rPr>
          <w:rFonts w:ascii="Times New Roman" w:hAnsi="Times New Roman" w:cs="Times New Roman"/>
          <w:sz w:val="24"/>
          <w:szCs w:val="24"/>
        </w:rPr>
        <w:t>and</w:t>
      </w:r>
      <w:r w:rsidR="00893798" w:rsidRPr="005679DC">
        <w:rPr>
          <w:rFonts w:ascii="Times New Roman" w:hAnsi="Times New Roman" w:cs="Times New Roman"/>
          <w:sz w:val="24"/>
          <w:szCs w:val="24"/>
        </w:rPr>
        <w:t xml:space="preserve"> </w:t>
      </w:r>
      <w:r w:rsidRPr="005679DC">
        <w:rPr>
          <w:rFonts w:ascii="Times New Roman" w:hAnsi="Times New Roman" w:cs="Times New Roman"/>
          <w:sz w:val="24"/>
          <w:szCs w:val="24"/>
        </w:rPr>
        <w:t>field</w:t>
      </w:r>
      <w:r w:rsidR="00893798" w:rsidRPr="005679DC">
        <w:rPr>
          <w:rFonts w:ascii="Times New Roman" w:hAnsi="Times New Roman" w:cs="Times New Roman"/>
          <w:sz w:val="24"/>
          <w:szCs w:val="24"/>
        </w:rPr>
        <w:t xml:space="preserve"> </w:t>
      </w:r>
      <w:r w:rsidRPr="005679DC">
        <w:rPr>
          <w:rFonts w:ascii="Times New Roman" w:hAnsi="Times New Roman" w:cs="Times New Roman"/>
          <w:sz w:val="24"/>
          <w:szCs w:val="24"/>
        </w:rPr>
        <w:t>whenever</w:t>
      </w:r>
      <w:r w:rsidR="00893798" w:rsidRPr="005679DC">
        <w:rPr>
          <w:rFonts w:ascii="Times New Roman" w:hAnsi="Times New Roman" w:cs="Times New Roman"/>
          <w:sz w:val="24"/>
          <w:szCs w:val="24"/>
        </w:rPr>
        <w:t xml:space="preserve"> </w:t>
      </w:r>
      <w:r w:rsidRPr="005679DC">
        <w:rPr>
          <w:rFonts w:ascii="Times New Roman" w:hAnsi="Times New Roman" w:cs="Times New Roman"/>
          <w:sz w:val="24"/>
          <w:szCs w:val="24"/>
        </w:rPr>
        <w:t>is</w:t>
      </w:r>
      <w:r w:rsidR="00893798" w:rsidRPr="005679DC">
        <w:rPr>
          <w:rFonts w:ascii="Times New Roman" w:hAnsi="Times New Roman" w:cs="Times New Roman"/>
          <w:sz w:val="24"/>
          <w:szCs w:val="24"/>
        </w:rPr>
        <w:t xml:space="preserve"> </w:t>
      </w:r>
      <w:r w:rsidRPr="005679DC">
        <w:rPr>
          <w:rFonts w:ascii="Times New Roman" w:hAnsi="Times New Roman" w:cs="Times New Roman"/>
          <w:sz w:val="24"/>
          <w:szCs w:val="24"/>
        </w:rPr>
        <w:t>required.</w:t>
      </w:r>
      <w:r w:rsidR="00893798" w:rsidRPr="005679DC">
        <w:rPr>
          <w:rFonts w:ascii="Times New Roman" w:hAnsi="Times New Roman" w:cs="Times New Roman"/>
          <w:sz w:val="24"/>
          <w:szCs w:val="24"/>
        </w:rPr>
        <w:t xml:space="preserve"> </w:t>
      </w:r>
      <w:r w:rsidRPr="005679DC">
        <w:rPr>
          <w:rFonts w:ascii="Times New Roman" w:hAnsi="Times New Roman" w:cs="Times New Roman"/>
          <w:sz w:val="24"/>
          <w:szCs w:val="24"/>
        </w:rPr>
        <w:t>The</w:t>
      </w:r>
      <w:r w:rsidR="00893798" w:rsidRPr="005679DC">
        <w:rPr>
          <w:rFonts w:ascii="Times New Roman" w:hAnsi="Times New Roman" w:cs="Times New Roman"/>
          <w:sz w:val="24"/>
          <w:szCs w:val="24"/>
        </w:rPr>
        <w:t xml:space="preserve"> </w:t>
      </w:r>
      <w:r w:rsidRPr="005679DC">
        <w:rPr>
          <w:rFonts w:ascii="Times New Roman" w:hAnsi="Times New Roman" w:cs="Times New Roman"/>
          <w:sz w:val="24"/>
          <w:szCs w:val="24"/>
        </w:rPr>
        <w:t>project</w:t>
      </w:r>
      <w:r w:rsidR="00893798" w:rsidRPr="005679DC">
        <w:rPr>
          <w:rFonts w:ascii="Times New Roman" w:hAnsi="Times New Roman" w:cs="Times New Roman"/>
          <w:sz w:val="24"/>
          <w:szCs w:val="24"/>
        </w:rPr>
        <w:t xml:space="preserve"> </w:t>
      </w:r>
      <w:r w:rsidRPr="005679DC">
        <w:rPr>
          <w:rFonts w:ascii="Times New Roman" w:hAnsi="Times New Roman" w:cs="Times New Roman"/>
          <w:sz w:val="24"/>
          <w:szCs w:val="24"/>
        </w:rPr>
        <w:t>team</w:t>
      </w:r>
      <w:r w:rsidR="00893798" w:rsidRPr="005679DC">
        <w:rPr>
          <w:rFonts w:ascii="Times New Roman" w:hAnsi="Times New Roman" w:cs="Times New Roman"/>
          <w:sz w:val="24"/>
          <w:szCs w:val="24"/>
        </w:rPr>
        <w:t xml:space="preserve"> </w:t>
      </w:r>
      <w:r w:rsidRPr="005679DC">
        <w:rPr>
          <w:rFonts w:ascii="Times New Roman" w:hAnsi="Times New Roman" w:cs="Times New Roman"/>
          <w:sz w:val="24"/>
          <w:szCs w:val="24"/>
        </w:rPr>
        <w:t>shall</w:t>
      </w:r>
      <w:r w:rsidR="00893798" w:rsidRPr="005679DC">
        <w:rPr>
          <w:rFonts w:ascii="Times New Roman" w:hAnsi="Times New Roman" w:cs="Times New Roman"/>
          <w:sz w:val="24"/>
          <w:szCs w:val="24"/>
        </w:rPr>
        <w:t xml:space="preserve"> </w:t>
      </w:r>
      <w:r w:rsidRPr="005679DC">
        <w:rPr>
          <w:rFonts w:ascii="Times New Roman" w:hAnsi="Times New Roman" w:cs="Times New Roman"/>
          <w:sz w:val="24"/>
          <w:szCs w:val="24"/>
        </w:rPr>
        <w:t>be</w:t>
      </w:r>
      <w:r w:rsidR="00893798" w:rsidRPr="005679DC">
        <w:rPr>
          <w:rFonts w:ascii="Times New Roman" w:hAnsi="Times New Roman" w:cs="Times New Roman"/>
          <w:sz w:val="24"/>
          <w:szCs w:val="24"/>
        </w:rPr>
        <w:t xml:space="preserve"> </w:t>
      </w:r>
      <w:r w:rsidRPr="005679DC">
        <w:rPr>
          <w:rFonts w:ascii="Times New Roman" w:hAnsi="Times New Roman" w:cs="Times New Roman"/>
          <w:sz w:val="24"/>
          <w:szCs w:val="24"/>
        </w:rPr>
        <w:t>composed</w:t>
      </w:r>
      <w:r w:rsidR="00893798" w:rsidRPr="005679DC">
        <w:rPr>
          <w:rFonts w:ascii="Times New Roman" w:hAnsi="Times New Roman" w:cs="Times New Roman"/>
          <w:sz w:val="24"/>
          <w:szCs w:val="24"/>
        </w:rPr>
        <w:t xml:space="preserve"> </w:t>
      </w:r>
      <w:r w:rsidRPr="005679DC">
        <w:rPr>
          <w:rFonts w:ascii="Times New Roman" w:hAnsi="Times New Roman" w:cs="Times New Roman"/>
          <w:sz w:val="24"/>
          <w:szCs w:val="24"/>
        </w:rPr>
        <w:t>of:</w:t>
      </w:r>
      <w:r w:rsidR="009074D1" w:rsidRPr="005679DC">
        <w:rPr>
          <w:rFonts w:ascii="Times New Roman" w:hAnsi="Times New Roman" w:cs="Times New Roman"/>
          <w:sz w:val="24"/>
          <w:szCs w:val="24"/>
        </w:rPr>
        <w:t xml:space="preserve"> Team Leader / Chief Designer, Architect, Structural Engineer, Electrical Engineer, HVAC Engineer, Water Supply and Sanitation Engineer, Environmental Specialist, Estimating Engineer / Quantity Surveyor, AutoCAD Specialist.</w:t>
      </w:r>
    </w:p>
    <w:p w14:paraId="19E14031" w14:textId="15C6B593" w:rsidR="00601F74" w:rsidRPr="005679DC" w:rsidRDefault="00987A72" w:rsidP="00EE3D71">
      <w:pPr>
        <w:pStyle w:val="a6"/>
        <w:numPr>
          <w:ilvl w:val="0"/>
          <w:numId w:val="19"/>
        </w:numPr>
        <w:spacing w:after="120" w:line="240" w:lineRule="auto"/>
        <w:contextualSpacing w:val="0"/>
        <w:jc w:val="both"/>
        <w:rPr>
          <w:rFonts w:ascii="Times New Roman" w:hAnsi="Times New Roman" w:cs="Times New Roman"/>
          <w:sz w:val="24"/>
          <w:szCs w:val="24"/>
        </w:rPr>
      </w:pPr>
      <w:r w:rsidRPr="005679DC">
        <w:rPr>
          <w:rFonts w:ascii="Times New Roman" w:hAnsi="Times New Roman" w:cs="Times New Roman"/>
          <w:sz w:val="24"/>
          <w:szCs w:val="24"/>
        </w:rPr>
        <w:t>Consultants are encouraged to highlight the use of innovative tools, digital methodologies, or sustainability-focused approaches relevant to the design and supervision of public infrastructure</w:t>
      </w:r>
      <w:r w:rsidR="00601F74" w:rsidRPr="005679DC">
        <w:rPr>
          <w:rFonts w:ascii="Times New Roman" w:hAnsi="Times New Roman" w:cs="Times New Roman"/>
          <w:sz w:val="24"/>
          <w:szCs w:val="24"/>
        </w:rPr>
        <w:t>.</w:t>
      </w:r>
      <w:r w:rsidR="00893798" w:rsidRPr="005679DC">
        <w:rPr>
          <w:rFonts w:ascii="Times New Roman" w:hAnsi="Times New Roman" w:cs="Times New Roman"/>
          <w:sz w:val="24"/>
          <w:szCs w:val="24"/>
        </w:rPr>
        <w:t xml:space="preserve"> </w:t>
      </w:r>
    </w:p>
    <w:p w14:paraId="67050BAC" w14:textId="248A4CE5" w:rsidR="00566FAB" w:rsidRPr="005679DC" w:rsidRDefault="00BA7A4A" w:rsidP="00EE3D71">
      <w:pPr>
        <w:pStyle w:val="a6"/>
        <w:numPr>
          <w:ilvl w:val="0"/>
          <w:numId w:val="19"/>
        </w:numPr>
        <w:suppressAutoHyphens/>
        <w:spacing w:after="120" w:line="240" w:lineRule="auto"/>
        <w:contextualSpacing w:val="0"/>
        <w:jc w:val="both"/>
        <w:rPr>
          <w:rFonts w:ascii="Times New Roman" w:hAnsi="Times New Roman" w:cs="Times New Roman"/>
          <w:spacing w:val="-2"/>
          <w:sz w:val="24"/>
          <w:szCs w:val="24"/>
        </w:rPr>
      </w:pPr>
      <w:r w:rsidRPr="005679DC">
        <w:rPr>
          <w:rFonts w:ascii="Times New Roman" w:hAnsi="Times New Roman" w:cs="Times New Roman"/>
          <w:spacing w:val="-2"/>
          <w:sz w:val="24"/>
          <w:szCs w:val="24"/>
        </w:rPr>
        <w:t>The</w:t>
      </w:r>
      <w:r w:rsidR="00893798" w:rsidRPr="005679DC">
        <w:rPr>
          <w:rFonts w:ascii="Times New Roman" w:hAnsi="Times New Roman" w:cs="Times New Roman"/>
          <w:spacing w:val="-2"/>
          <w:sz w:val="24"/>
          <w:szCs w:val="24"/>
        </w:rPr>
        <w:t xml:space="preserve"> </w:t>
      </w:r>
      <w:r w:rsidRPr="005679DC">
        <w:rPr>
          <w:rFonts w:ascii="Times New Roman" w:hAnsi="Times New Roman" w:cs="Times New Roman"/>
          <w:spacing w:val="-2"/>
          <w:sz w:val="24"/>
          <w:szCs w:val="24"/>
        </w:rPr>
        <w:t>detailed</w:t>
      </w:r>
      <w:r w:rsidR="00893798" w:rsidRPr="005679DC">
        <w:rPr>
          <w:rFonts w:ascii="Times New Roman" w:hAnsi="Times New Roman" w:cs="Times New Roman"/>
          <w:spacing w:val="-2"/>
          <w:sz w:val="24"/>
          <w:szCs w:val="24"/>
        </w:rPr>
        <w:t xml:space="preserve"> </w:t>
      </w:r>
      <w:r w:rsidRPr="005679DC">
        <w:rPr>
          <w:rFonts w:ascii="Times New Roman" w:hAnsi="Times New Roman" w:cs="Times New Roman"/>
          <w:spacing w:val="-2"/>
          <w:sz w:val="24"/>
          <w:szCs w:val="24"/>
        </w:rPr>
        <w:t>Terms</w:t>
      </w:r>
      <w:r w:rsidR="00893798" w:rsidRPr="005679DC">
        <w:rPr>
          <w:rFonts w:ascii="Times New Roman" w:hAnsi="Times New Roman" w:cs="Times New Roman"/>
          <w:spacing w:val="-2"/>
          <w:sz w:val="24"/>
          <w:szCs w:val="24"/>
        </w:rPr>
        <w:t xml:space="preserve"> </w:t>
      </w:r>
      <w:r w:rsidRPr="005679DC">
        <w:rPr>
          <w:rFonts w:ascii="Times New Roman" w:hAnsi="Times New Roman" w:cs="Times New Roman"/>
          <w:spacing w:val="-2"/>
          <w:sz w:val="24"/>
          <w:szCs w:val="24"/>
        </w:rPr>
        <w:t>of</w:t>
      </w:r>
      <w:r w:rsidR="00893798" w:rsidRPr="005679DC">
        <w:rPr>
          <w:rFonts w:ascii="Times New Roman" w:hAnsi="Times New Roman" w:cs="Times New Roman"/>
          <w:spacing w:val="-2"/>
          <w:sz w:val="24"/>
          <w:szCs w:val="24"/>
        </w:rPr>
        <w:t xml:space="preserve"> </w:t>
      </w:r>
      <w:r w:rsidRPr="005679DC">
        <w:rPr>
          <w:rFonts w:ascii="Times New Roman" w:hAnsi="Times New Roman" w:cs="Times New Roman"/>
          <w:spacing w:val="-2"/>
          <w:sz w:val="24"/>
          <w:szCs w:val="24"/>
        </w:rPr>
        <w:t>Reference</w:t>
      </w:r>
      <w:r w:rsidR="00893798" w:rsidRPr="005679DC">
        <w:rPr>
          <w:rFonts w:ascii="Times New Roman" w:hAnsi="Times New Roman" w:cs="Times New Roman"/>
          <w:spacing w:val="-2"/>
          <w:sz w:val="24"/>
          <w:szCs w:val="24"/>
        </w:rPr>
        <w:t xml:space="preserve"> </w:t>
      </w:r>
      <w:r w:rsidRPr="005679DC">
        <w:rPr>
          <w:rFonts w:ascii="Times New Roman" w:hAnsi="Times New Roman" w:cs="Times New Roman"/>
          <w:spacing w:val="-2"/>
          <w:sz w:val="24"/>
          <w:szCs w:val="24"/>
        </w:rPr>
        <w:t>(TOR)</w:t>
      </w:r>
      <w:r w:rsidR="00893798" w:rsidRPr="005679DC">
        <w:rPr>
          <w:rFonts w:ascii="Times New Roman" w:hAnsi="Times New Roman" w:cs="Times New Roman"/>
          <w:spacing w:val="-2"/>
          <w:sz w:val="24"/>
          <w:szCs w:val="24"/>
        </w:rPr>
        <w:t xml:space="preserve"> </w:t>
      </w:r>
      <w:r w:rsidRPr="005679DC">
        <w:rPr>
          <w:rFonts w:ascii="Times New Roman" w:hAnsi="Times New Roman" w:cs="Times New Roman"/>
          <w:spacing w:val="-2"/>
          <w:sz w:val="24"/>
          <w:szCs w:val="24"/>
        </w:rPr>
        <w:t>for</w:t>
      </w:r>
      <w:r w:rsidR="00893798" w:rsidRPr="005679DC">
        <w:rPr>
          <w:rFonts w:ascii="Times New Roman" w:hAnsi="Times New Roman" w:cs="Times New Roman"/>
          <w:spacing w:val="-2"/>
          <w:sz w:val="24"/>
          <w:szCs w:val="24"/>
        </w:rPr>
        <w:t xml:space="preserve"> </w:t>
      </w:r>
      <w:r w:rsidRPr="005679DC">
        <w:rPr>
          <w:rFonts w:ascii="Times New Roman" w:hAnsi="Times New Roman" w:cs="Times New Roman"/>
          <w:spacing w:val="-2"/>
          <w:sz w:val="24"/>
          <w:szCs w:val="24"/>
        </w:rPr>
        <w:t>the</w:t>
      </w:r>
      <w:r w:rsidR="00893798" w:rsidRPr="005679DC">
        <w:rPr>
          <w:rFonts w:ascii="Times New Roman" w:hAnsi="Times New Roman" w:cs="Times New Roman"/>
          <w:spacing w:val="-2"/>
          <w:sz w:val="24"/>
          <w:szCs w:val="24"/>
        </w:rPr>
        <w:t xml:space="preserve"> </w:t>
      </w:r>
      <w:r w:rsidRPr="005679DC">
        <w:rPr>
          <w:rFonts w:ascii="Times New Roman" w:hAnsi="Times New Roman" w:cs="Times New Roman"/>
          <w:spacing w:val="-2"/>
          <w:sz w:val="24"/>
          <w:szCs w:val="24"/>
        </w:rPr>
        <w:t>assignment</w:t>
      </w:r>
      <w:r w:rsidR="00893798" w:rsidRPr="005679DC">
        <w:rPr>
          <w:rFonts w:ascii="Times New Roman" w:hAnsi="Times New Roman" w:cs="Times New Roman"/>
          <w:spacing w:val="-2"/>
          <w:sz w:val="24"/>
          <w:szCs w:val="24"/>
        </w:rPr>
        <w:t xml:space="preserve"> </w:t>
      </w:r>
      <w:r w:rsidRPr="005679DC">
        <w:rPr>
          <w:rFonts w:ascii="Times New Roman" w:hAnsi="Times New Roman" w:cs="Times New Roman"/>
          <w:spacing w:val="-2"/>
          <w:sz w:val="24"/>
          <w:szCs w:val="24"/>
        </w:rPr>
        <w:t>are</w:t>
      </w:r>
      <w:r w:rsidR="00893798" w:rsidRPr="005679DC">
        <w:rPr>
          <w:rFonts w:ascii="Times New Roman" w:hAnsi="Times New Roman" w:cs="Times New Roman"/>
          <w:spacing w:val="-2"/>
          <w:sz w:val="24"/>
          <w:szCs w:val="24"/>
        </w:rPr>
        <w:t xml:space="preserve"> </w:t>
      </w:r>
      <w:r w:rsidRPr="005679DC">
        <w:rPr>
          <w:rFonts w:ascii="Times New Roman" w:hAnsi="Times New Roman" w:cs="Times New Roman"/>
          <w:spacing w:val="-2"/>
          <w:sz w:val="24"/>
          <w:szCs w:val="24"/>
        </w:rPr>
        <w:t>attached</w:t>
      </w:r>
      <w:r w:rsidR="00893798" w:rsidRPr="005679DC">
        <w:rPr>
          <w:rFonts w:ascii="Times New Roman" w:hAnsi="Times New Roman" w:cs="Times New Roman"/>
          <w:spacing w:val="-2"/>
          <w:sz w:val="24"/>
          <w:szCs w:val="24"/>
        </w:rPr>
        <w:t xml:space="preserve"> </w:t>
      </w:r>
      <w:r w:rsidRPr="005679DC">
        <w:rPr>
          <w:rFonts w:ascii="Times New Roman" w:hAnsi="Times New Roman" w:cs="Times New Roman"/>
          <w:spacing w:val="-2"/>
          <w:sz w:val="24"/>
          <w:szCs w:val="24"/>
        </w:rPr>
        <w:t>to</w:t>
      </w:r>
      <w:r w:rsidR="00893798" w:rsidRPr="005679DC">
        <w:rPr>
          <w:rFonts w:ascii="Times New Roman" w:hAnsi="Times New Roman" w:cs="Times New Roman"/>
          <w:spacing w:val="-2"/>
          <w:sz w:val="24"/>
          <w:szCs w:val="24"/>
        </w:rPr>
        <w:t xml:space="preserve"> </w:t>
      </w:r>
      <w:r w:rsidRPr="005679DC">
        <w:rPr>
          <w:rFonts w:ascii="Times New Roman" w:hAnsi="Times New Roman" w:cs="Times New Roman"/>
          <w:spacing w:val="-2"/>
          <w:sz w:val="24"/>
          <w:szCs w:val="24"/>
        </w:rPr>
        <w:t>this</w:t>
      </w:r>
      <w:r w:rsidR="00893798" w:rsidRPr="005679DC">
        <w:rPr>
          <w:rFonts w:ascii="Times New Roman" w:hAnsi="Times New Roman" w:cs="Times New Roman"/>
          <w:spacing w:val="-2"/>
          <w:sz w:val="24"/>
          <w:szCs w:val="24"/>
        </w:rPr>
        <w:t xml:space="preserve"> </w:t>
      </w:r>
      <w:r w:rsidRPr="005679DC">
        <w:rPr>
          <w:rFonts w:ascii="Times New Roman" w:hAnsi="Times New Roman" w:cs="Times New Roman"/>
          <w:spacing w:val="-2"/>
          <w:sz w:val="24"/>
          <w:szCs w:val="24"/>
        </w:rPr>
        <w:t>request</w:t>
      </w:r>
      <w:r w:rsidR="00893798" w:rsidRPr="005679DC">
        <w:rPr>
          <w:rFonts w:ascii="Times New Roman" w:hAnsi="Times New Roman" w:cs="Times New Roman"/>
          <w:spacing w:val="-2"/>
          <w:sz w:val="24"/>
          <w:szCs w:val="24"/>
        </w:rPr>
        <w:t xml:space="preserve"> </w:t>
      </w:r>
      <w:r w:rsidRPr="005679DC">
        <w:rPr>
          <w:rFonts w:ascii="Times New Roman" w:hAnsi="Times New Roman" w:cs="Times New Roman"/>
          <w:spacing w:val="-2"/>
          <w:sz w:val="24"/>
          <w:szCs w:val="24"/>
        </w:rPr>
        <w:t>for</w:t>
      </w:r>
      <w:r w:rsidR="00893798" w:rsidRPr="005679DC">
        <w:rPr>
          <w:rFonts w:ascii="Times New Roman" w:hAnsi="Times New Roman" w:cs="Times New Roman"/>
          <w:spacing w:val="-2"/>
          <w:sz w:val="24"/>
          <w:szCs w:val="24"/>
        </w:rPr>
        <w:t xml:space="preserve"> </w:t>
      </w:r>
      <w:r w:rsidRPr="005679DC">
        <w:rPr>
          <w:rFonts w:ascii="Times New Roman" w:hAnsi="Times New Roman" w:cs="Times New Roman"/>
          <w:spacing w:val="-2"/>
          <w:sz w:val="24"/>
          <w:szCs w:val="24"/>
        </w:rPr>
        <w:t>expressions</w:t>
      </w:r>
      <w:r w:rsidR="00893798" w:rsidRPr="005679DC">
        <w:rPr>
          <w:rFonts w:ascii="Times New Roman" w:hAnsi="Times New Roman" w:cs="Times New Roman"/>
          <w:spacing w:val="-2"/>
          <w:sz w:val="24"/>
          <w:szCs w:val="24"/>
        </w:rPr>
        <w:t xml:space="preserve"> </w:t>
      </w:r>
      <w:r w:rsidRPr="005679DC">
        <w:rPr>
          <w:rFonts w:ascii="Times New Roman" w:hAnsi="Times New Roman" w:cs="Times New Roman"/>
          <w:spacing w:val="-2"/>
          <w:sz w:val="24"/>
          <w:szCs w:val="24"/>
        </w:rPr>
        <w:t>of</w:t>
      </w:r>
      <w:r w:rsidR="00893798" w:rsidRPr="005679DC">
        <w:rPr>
          <w:rFonts w:ascii="Times New Roman" w:hAnsi="Times New Roman" w:cs="Times New Roman"/>
          <w:spacing w:val="-2"/>
          <w:sz w:val="24"/>
          <w:szCs w:val="24"/>
        </w:rPr>
        <w:t xml:space="preserve"> </w:t>
      </w:r>
      <w:r w:rsidRPr="005679DC">
        <w:rPr>
          <w:rFonts w:ascii="Times New Roman" w:hAnsi="Times New Roman" w:cs="Times New Roman"/>
          <w:spacing w:val="-2"/>
          <w:sz w:val="24"/>
          <w:szCs w:val="24"/>
        </w:rPr>
        <w:t>interest.</w:t>
      </w:r>
    </w:p>
    <w:p w14:paraId="28DB92A5" w14:textId="68440D4F" w:rsidR="00EE15B4" w:rsidRPr="005679DC" w:rsidRDefault="003C797C" w:rsidP="00EE3D71">
      <w:pPr>
        <w:pStyle w:val="a6"/>
        <w:numPr>
          <w:ilvl w:val="0"/>
          <w:numId w:val="19"/>
        </w:numPr>
        <w:spacing w:after="120" w:line="240" w:lineRule="auto"/>
        <w:contextualSpacing w:val="0"/>
        <w:jc w:val="both"/>
        <w:rPr>
          <w:rFonts w:ascii="Times New Roman" w:eastAsia="Calibri" w:hAnsi="Times New Roman" w:cs="Times New Roman"/>
          <w:spacing w:val="-2"/>
          <w:sz w:val="24"/>
          <w:szCs w:val="24"/>
        </w:rPr>
      </w:pPr>
      <w:r w:rsidRPr="005679DC">
        <w:rPr>
          <w:rFonts w:ascii="Times New Roman" w:eastAsia="Calibri" w:hAnsi="Times New Roman" w:cs="Times New Roman"/>
          <w:spacing w:val="-2"/>
          <w:sz w:val="24"/>
          <w:szCs w:val="24"/>
        </w:rPr>
        <w:t xml:space="preserve">The </w:t>
      </w:r>
      <w:r w:rsidR="001209CD" w:rsidRPr="005679DC">
        <w:rPr>
          <w:rFonts w:ascii="Times New Roman" w:eastAsia="Calibri" w:hAnsi="Times New Roman" w:cs="Times New Roman"/>
          <w:spacing w:val="-2"/>
          <w:sz w:val="24"/>
          <w:szCs w:val="24"/>
        </w:rPr>
        <w:t>Ministry of Preschool and School Education (</w:t>
      </w:r>
      <w:proofErr w:type="spellStart"/>
      <w:r w:rsidR="001209CD" w:rsidRPr="005679DC">
        <w:rPr>
          <w:rFonts w:ascii="Times New Roman" w:eastAsia="Calibri" w:hAnsi="Times New Roman" w:cs="Times New Roman"/>
          <w:spacing w:val="-2"/>
          <w:sz w:val="24"/>
          <w:szCs w:val="24"/>
        </w:rPr>
        <w:t>MoPSE</w:t>
      </w:r>
      <w:proofErr w:type="spellEnd"/>
      <w:r w:rsidR="001209CD" w:rsidRPr="005679DC">
        <w:rPr>
          <w:rFonts w:ascii="Times New Roman" w:eastAsia="Calibri" w:hAnsi="Times New Roman" w:cs="Times New Roman"/>
          <w:spacing w:val="-2"/>
          <w:sz w:val="24"/>
          <w:szCs w:val="24"/>
        </w:rPr>
        <w:t xml:space="preserve">) </w:t>
      </w:r>
      <w:r w:rsidR="00566FAB" w:rsidRPr="005679DC">
        <w:rPr>
          <w:rFonts w:ascii="Times New Roman" w:eastAsia="Calibri" w:hAnsi="Times New Roman" w:cs="Times New Roman"/>
          <w:spacing w:val="-2"/>
          <w:sz w:val="24"/>
          <w:szCs w:val="24"/>
        </w:rPr>
        <w:t>now</w:t>
      </w:r>
      <w:r w:rsidR="00893798" w:rsidRPr="005679DC">
        <w:rPr>
          <w:rFonts w:ascii="Times New Roman" w:eastAsia="Calibri" w:hAnsi="Times New Roman" w:cs="Times New Roman"/>
          <w:spacing w:val="-2"/>
          <w:sz w:val="24"/>
          <w:szCs w:val="24"/>
        </w:rPr>
        <w:t xml:space="preserve"> </w:t>
      </w:r>
      <w:r w:rsidR="00566FAB" w:rsidRPr="005679DC">
        <w:rPr>
          <w:rFonts w:ascii="Times New Roman" w:eastAsia="Calibri" w:hAnsi="Times New Roman" w:cs="Times New Roman"/>
          <w:spacing w:val="-2"/>
          <w:sz w:val="24"/>
          <w:szCs w:val="24"/>
        </w:rPr>
        <w:t>invites</w:t>
      </w:r>
      <w:r w:rsidR="00893798" w:rsidRPr="005679DC">
        <w:rPr>
          <w:rFonts w:ascii="Times New Roman" w:eastAsia="Calibri" w:hAnsi="Times New Roman" w:cs="Times New Roman"/>
          <w:spacing w:val="-2"/>
          <w:sz w:val="24"/>
          <w:szCs w:val="24"/>
        </w:rPr>
        <w:t xml:space="preserve"> </w:t>
      </w:r>
      <w:r w:rsidR="00566FAB" w:rsidRPr="005679DC">
        <w:rPr>
          <w:rFonts w:ascii="Times New Roman" w:eastAsia="Calibri" w:hAnsi="Times New Roman" w:cs="Times New Roman"/>
          <w:spacing w:val="-2"/>
          <w:sz w:val="24"/>
          <w:szCs w:val="24"/>
        </w:rPr>
        <w:t>eligible</w:t>
      </w:r>
      <w:r w:rsidR="00893798" w:rsidRPr="005679DC">
        <w:rPr>
          <w:rFonts w:ascii="Times New Roman" w:eastAsia="Calibri" w:hAnsi="Times New Roman" w:cs="Times New Roman"/>
          <w:spacing w:val="-2"/>
          <w:sz w:val="24"/>
          <w:szCs w:val="24"/>
        </w:rPr>
        <w:t xml:space="preserve"> </w:t>
      </w:r>
      <w:r w:rsidR="00BA7A4A" w:rsidRPr="005679DC">
        <w:rPr>
          <w:rFonts w:ascii="Times New Roman" w:eastAsia="Calibri" w:hAnsi="Times New Roman" w:cs="Times New Roman"/>
          <w:spacing w:val="-2"/>
          <w:sz w:val="24"/>
          <w:szCs w:val="24"/>
        </w:rPr>
        <w:t>consulting</w:t>
      </w:r>
      <w:r w:rsidR="00893798" w:rsidRPr="005679DC">
        <w:rPr>
          <w:rFonts w:ascii="Times New Roman" w:eastAsia="Calibri" w:hAnsi="Times New Roman" w:cs="Times New Roman"/>
          <w:spacing w:val="-2"/>
          <w:sz w:val="24"/>
          <w:szCs w:val="24"/>
        </w:rPr>
        <w:t xml:space="preserve"> </w:t>
      </w:r>
      <w:r w:rsidR="00BA7A4A" w:rsidRPr="005679DC">
        <w:rPr>
          <w:rFonts w:ascii="Times New Roman" w:eastAsia="Calibri" w:hAnsi="Times New Roman" w:cs="Times New Roman"/>
          <w:spacing w:val="-2"/>
          <w:sz w:val="24"/>
          <w:szCs w:val="24"/>
        </w:rPr>
        <w:t>firms</w:t>
      </w:r>
      <w:r w:rsidR="00893798" w:rsidRPr="005679DC">
        <w:rPr>
          <w:rFonts w:ascii="Times New Roman" w:eastAsia="Calibri" w:hAnsi="Times New Roman" w:cs="Times New Roman"/>
          <w:spacing w:val="-2"/>
          <w:sz w:val="24"/>
          <w:szCs w:val="24"/>
        </w:rPr>
        <w:t xml:space="preserve"> </w:t>
      </w:r>
      <w:r w:rsidR="00BA7A4A" w:rsidRPr="005679DC">
        <w:rPr>
          <w:rFonts w:ascii="Times New Roman" w:eastAsia="Calibri" w:hAnsi="Times New Roman" w:cs="Times New Roman"/>
          <w:spacing w:val="-2"/>
          <w:sz w:val="24"/>
          <w:szCs w:val="24"/>
        </w:rPr>
        <w:t>(“Consultants”)</w:t>
      </w:r>
      <w:r w:rsidR="00893798" w:rsidRPr="005679DC">
        <w:rPr>
          <w:rFonts w:ascii="Times New Roman" w:eastAsia="Calibri" w:hAnsi="Times New Roman" w:cs="Times New Roman"/>
          <w:spacing w:val="-2"/>
          <w:sz w:val="24"/>
          <w:szCs w:val="24"/>
        </w:rPr>
        <w:t xml:space="preserve"> </w:t>
      </w:r>
      <w:r w:rsidR="00566FAB" w:rsidRPr="005679DC">
        <w:rPr>
          <w:rFonts w:ascii="Times New Roman" w:eastAsia="Calibri" w:hAnsi="Times New Roman" w:cs="Times New Roman"/>
          <w:spacing w:val="-2"/>
          <w:sz w:val="24"/>
          <w:szCs w:val="24"/>
        </w:rPr>
        <w:t>to</w:t>
      </w:r>
      <w:r w:rsidR="00893798" w:rsidRPr="005679DC">
        <w:rPr>
          <w:rFonts w:ascii="Times New Roman" w:eastAsia="Calibri" w:hAnsi="Times New Roman" w:cs="Times New Roman"/>
          <w:spacing w:val="-2"/>
          <w:sz w:val="24"/>
          <w:szCs w:val="24"/>
        </w:rPr>
        <w:t xml:space="preserve"> </w:t>
      </w:r>
      <w:r w:rsidR="00566FAB" w:rsidRPr="005679DC">
        <w:rPr>
          <w:rFonts w:ascii="Times New Roman" w:eastAsia="Calibri" w:hAnsi="Times New Roman" w:cs="Times New Roman"/>
          <w:spacing w:val="-2"/>
          <w:sz w:val="24"/>
          <w:szCs w:val="24"/>
        </w:rPr>
        <w:t>indicate</w:t>
      </w:r>
      <w:r w:rsidR="00893798" w:rsidRPr="005679DC">
        <w:rPr>
          <w:rFonts w:ascii="Times New Roman" w:eastAsia="Calibri" w:hAnsi="Times New Roman" w:cs="Times New Roman"/>
          <w:spacing w:val="-2"/>
          <w:sz w:val="24"/>
          <w:szCs w:val="24"/>
        </w:rPr>
        <w:t xml:space="preserve"> </w:t>
      </w:r>
      <w:r w:rsidR="00566FAB" w:rsidRPr="005679DC">
        <w:rPr>
          <w:rFonts w:ascii="Times New Roman" w:eastAsia="Calibri" w:hAnsi="Times New Roman" w:cs="Times New Roman"/>
          <w:spacing w:val="-2"/>
          <w:sz w:val="24"/>
          <w:szCs w:val="24"/>
        </w:rPr>
        <w:t>their</w:t>
      </w:r>
      <w:r w:rsidR="00893798" w:rsidRPr="005679DC">
        <w:rPr>
          <w:rFonts w:ascii="Times New Roman" w:eastAsia="Calibri" w:hAnsi="Times New Roman" w:cs="Times New Roman"/>
          <w:spacing w:val="-2"/>
          <w:sz w:val="24"/>
          <w:szCs w:val="24"/>
        </w:rPr>
        <w:t xml:space="preserve"> </w:t>
      </w:r>
      <w:r w:rsidR="00566FAB" w:rsidRPr="005679DC">
        <w:rPr>
          <w:rFonts w:ascii="Times New Roman" w:eastAsia="Calibri" w:hAnsi="Times New Roman" w:cs="Times New Roman"/>
          <w:spacing w:val="-2"/>
          <w:sz w:val="24"/>
          <w:szCs w:val="24"/>
        </w:rPr>
        <w:t>interest</w:t>
      </w:r>
      <w:r w:rsidR="00893798" w:rsidRPr="005679DC">
        <w:rPr>
          <w:rFonts w:ascii="Times New Roman" w:eastAsia="Calibri" w:hAnsi="Times New Roman" w:cs="Times New Roman"/>
          <w:spacing w:val="-2"/>
          <w:sz w:val="24"/>
          <w:szCs w:val="24"/>
        </w:rPr>
        <w:t xml:space="preserve"> </w:t>
      </w:r>
      <w:r w:rsidR="00566FAB" w:rsidRPr="005679DC">
        <w:rPr>
          <w:rFonts w:ascii="Times New Roman" w:eastAsia="Calibri" w:hAnsi="Times New Roman" w:cs="Times New Roman"/>
          <w:spacing w:val="-2"/>
          <w:sz w:val="24"/>
          <w:szCs w:val="24"/>
        </w:rPr>
        <w:t>in</w:t>
      </w:r>
      <w:r w:rsidR="00893798" w:rsidRPr="005679DC">
        <w:rPr>
          <w:rFonts w:ascii="Times New Roman" w:eastAsia="Calibri" w:hAnsi="Times New Roman" w:cs="Times New Roman"/>
          <w:spacing w:val="-2"/>
          <w:sz w:val="24"/>
          <w:szCs w:val="24"/>
        </w:rPr>
        <w:t xml:space="preserve"> </w:t>
      </w:r>
      <w:r w:rsidR="00566FAB" w:rsidRPr="005679DC">
        <w:rPr>
          <w:rFonts w:ascii="Times New Roman" w:eastAsia="Calibri" w:hAnsi="Times New Roman" w:cs="Times New Roman"/>
          <w:spacing w:val="-2"/>
          <w:sz w:val="24"/>
          <w:szCs w:val="24"/>
        </w:rPr>
        <w:t>providing</w:t>
      </w:r>
      <w:r w:rsidR="00893798" w:rsidRPr="005679DC">
        <w:rPr>
          <w:rFonts w:ascii="Times New Roman" w:eastAsia="Calibri" w:hAnsi="Times New Roman" w:cs="Times New Roman"/>
          <w:spacing w:val="-2"/>
          <w:sz w:val="24"/>
          <w:szCs w:val="24"/>
        </w:rPr>
        <w:t xml:space="preserve"> </w:t>
      </w:r>
      <w:r w:rsidR="00566FAB" w:rsidRPr="005679DC">
        <w:rPr>
          <w:rFonts w:ascii="Times New Roman" w:eastAsia="Calibri" w:hAnsi="Times New Roman" w:cs="Times New Roman"/>
          <w:spacing w:val="-2"/>
          <w:sz w:val="24"/>
          <w:szCs w:val="24"/>
        </w:rPr>
        <w:t>the</w:t>
      </w:r>
      <w:r w:rsidR="00893798" w:rsidRPr="005679DC">
        <w:rPr>
          <w:rFonts w:ascii="Times New Roman" w:eastAsia="Calibri" w:hAnsi="Times New Roman" w:cs="Times New Roman"/>
          <w:spacing w:val="-2"/>
          <w:sz w:val="24"/>
          <w:szCs w:val="24"/>
        </w:rPr>
        <w:t xml:space="preserve"> </w:t>
      </w:r>
      <w:r w:rsidR="00566FAB" w:rsidRPr="005679DC">
        <w:rPr>
          <w:rFonts w:ascii="Times New Roman" w:eastAsia="Calibri" w:hAnsi="Times New Roman" w:cs="Times New Roman"/>
          <w:spacing w:val="-2"/>
          <w:sz w:val="24"/>
          <w:szCs w:val="24"/>
        </w:rPr>
        <w:t>services.</w:t>
      </w:r>
      <w:r w:rsidR="00893798" w:rsidRPr="005679DC">
        <w:rPr>
          <w:rFonts w:ascii="Times New Roman" w:eastAsia="Calibri" w:hAnsi="Times New Roman" w:cs="Times New Roman"/>
          <w:spacing w:val="-2"/>
          <w:sz w:val="24"/>
          <w:szCs w:val="24"/>
        </w:rPr>
        <w:t xml:space="preserve"> </w:t>
      </w:r>
      <w:r w:rsidR="00566FAB" w:rsidRPr="005679DC">
        <w:rPr>
          <w:rFonts w:ascii="Times New Roman" w:eastAsia="Calibri" w:hAnsi="Times New Roman" w:cs="Times New Roman"/>
          <w:spacing w:val="-2"/>
          <w:sz w:val="24"/>
          <w:szCs w:val="24"/>
        </w:rPr>
        <w:t>Interested</w:t>
      </w:r>
      <w:r w:rsidR="00893798" w:rsidRPr="005679DC">
        <w:rPr>
          <w:rFonts w:ascii="Times New Roman" w:eastAsia="Calibri" w:hAnsi="Times New Roman" w:cs="Times New Roman"/>
          <w:spacing w:val="-2"/>
          <w:sz w:val="24"/>
          <w:szCs w:val="24"/>
        </w:rPr>
        <w:t xml:space="preserve"> </w:t>
      </w:r>
      <w:r w:rsidR="00BA7A4A" w:rsidRPr="005679DC">
        <w:rPr>
          <w:rFonts w:ascii="Times New Roman" w:eastAsia="Calibri" w:hAnsi="Times New Roman" w:cs="Times New Roman"/>
          <w:spacing w:val="-2"/>
          <w:sz w:val="24"/>
          <w:szCs w:val="24"/>
        </w:rPr>
        <w:t>C</w:t>
      </w:r>
      <w:r w:rsidR="00566FAB" w:rsidRPr="005679DC">
        <w:rPr>
          <w:rFonts w:ascii="Times New Roman" w:eastAsia="Calibri" w:hAnsi="Times New Roman" w:cs="Times New Roman"/>
          <w:spacing w:val="-2"/>
          <w:sz w:val="24"/>
          <w:szCs w:val="24"/>
        </w:rPr>
        <w:t>onsultants</w:t>
      </w:r>
      <w:r w:rsidR="00893798" w:rsidRPr="005679DC">
        <w:rPr>
          <w:rFonts w:ascii="Times New Roman" w:eastAsia="Calibri" w:hAnsi="Times New Roman" w:cs="Times New Roman"/>
          <w:spacing w:val="-2"/>
          <w:sz w:val="24"/>
          <w:szCs w:val="24"/>
        </w:rPr>
        <w:t xml:space="preserve"> </w:t>
      </w:r>
      <w:r w:rsidR="00566FAB" w:rsidRPr="005679DC">
        <w:rPr>
          <w:rFonts w:ascii="Times New Roman" w:eastAsia="Calibri" w:hAnsi="Times New Roman" w:cs="Times New Roman"/>
          <w:spacing w:val="-2"/>
          <w:sz w:val="24"/>
          <w:szCs w:val="24"/>
        </w:rPr>
        <w:t>must</w:t>
      </w:r>
      <w:r w:rsidR="00893798" w:rsidRPr="005679DC">
        <w:rPr>
          <w:rFonts w:ascii="Times New Roman" w:eastAsia="Calibri" w:hAnsi="Times New Roman" w:cs="Times New Roman"/>
          <w:spacing w:val="-2"/>
          <w:sz w:val="24"/>
          <w:szCs w:val="24"/>
        </w:rPr>
        <w:t xml:space="preserve"> </w:t>
      </w:r>
      <w:r w:rsidR="00566FAB" w:rsidRPr="005679DC">
        <w:rPr>
          <w:rFonts w:ascii="Times New Roman" w:eastAsia="Calibri" w:hAnsi="Times New Roman" w:cs="Times New Roman"/>
          <w:spacing w:val="-2"/>
          <w:sz w:val="24"/>
          <w:szCs w:val="24"/>
        </w:rPr>
        <w:t>provide</w:t>
      </w:r>
      <w:r w:rsidR="00893798" w:rsidRPr="005679DC">
        <w:rPr>
          <w:rFonts w:ascii="Times New Roman" w:eastAsia="Calibri" w:hAnsi="Times New Roman" w:cs="Times New Roman"/>
          <w:spacing w:val="-2"/>
          <w:sz w:val="24"/>
          <w:szCs w:val="24"/>
        </w:rPr>
        <w:t xml:space="preserve"> </w:t>
      </w:r>
      <w:r w:rsidR="00566FAB" w:rsidRPr="005679DC">
        <w:rPr>
          <w:rFonts w:ascii="Times New Roman" w:eastAsia="Calibri" w:hAnsi="Times New Roman" w:cs="Times New Roman"/>
          <w:spacing w:val="-2"/>
          <w:sz w:val="24"/>
          <w:szCs w:val="24"/>
        </w:rPr>
        <w:t>specific</w:t>
      </w:r>
      <w:r w:rsidR="00893798" w:rsidRPr="005679DC">
        <w:rPr>
          <w:rFonts w:ascii="Times New Roman" w:eastAsia="Calibri" w:hAnsi="Times New Roman" w:cs="Times New Roman"/>
          <w:spacing w:val="-2"/>
          <w:sz w:val="24"/>
          <w:szCs w:val="24"/>
        </w:rPr>
        <w:t xml:space="preserve"> </w:t>
      </w:r>
      <w:r w:rsidR="00566FAB" w:rsidRPr="005679DC">
        <w:rPr>
          <w:rFonts w:ascii="Times New Roman" w:eastAsia="Calibri" w:hAnsi="Times New Roman" w:cs="Times New Roman"/>
          <w:spacing w:val="-2"/>
          <w:sz w:val="24"/>
          <w:szCs w:val="24"/>
        </w:rPr>
        <w:t>information</w:t>
      </w:r>
      <w:r w:rsidR="00893798" w:rsidRPr="005679DC">
        <w:rPr>
          <w:rFonts w:ascii="Times New Roman" w:eastAsia="Calibri" w:hAnsi="Times New Roman" w:cs="Times New Roman"/>
          <w:spacing w:val="-2"/>
          <w:sz w:val="24"/>
          <w:szCs w:val="24"/>
        </w:rPr>
        <w:t xml:space="preserve"> </w:t>
      </w:r>
      <w:r w:rsidR="00566FAB" w:rsidRPr="005679DC">
        <w:rPr>
          <w:rFonts w:ascii="Times New Roman" w:eastAsia="Calibri" w:hAnsi="Times New Roman" w:cs="Times New Roman"/>
          <w:spacing w:val="-2"/>
          <w:sz w:val="24"/>
          <w:szCs w:val="24"/>
        </w:rPr>
        <w:t>which</w:t>
      </w:r>
      <w:r w:rsidR="00893798" w:rsidRPr="005679DC">
        <w:rPr>
          <w:rFonts w:ascii="Times New Roman" w:eastAsia="Calibri" w:hAnsi="Times New Roman" w:cs="Times New Roman"/>
          <w:spacing w:val="-2"/>
          <w:sz w:val="24"/>
          <w:szCs w:val="24"/>
        </w:rPr>
        <w:t xml:space="preserve"> </w:t>
      </w:r>
      <w:r w:rsidR="001E39E5" w:rsidRPr="005679DC">
        <w:rPr>
          <w:rFonts w:ascii="Times New Roman" w:eastAsia="Calibri" w:hAnsi="Times New Roman" w:cs="Times New Roman"/>
          <w:spacing w:val="-2"/>
          <w:sz w:val="24"/>
          <w:szCs w:val="24"/>
        </w:rPr>
        <w:t>demonstrates</w:t>
      </w:r>
      <w:r w:rsidR="00893798" w:rsidRPr="005679DC">
        <w:rPr>
          <w:rFonts w:ascii="Times New Roman" w:eastAsia="Calibri" w:hAnsi="Times New Roman" w:cs="Times New Roman"/>
          <w:spacing w:val="-2"/>
          <w:sz w:val="24"/>
          <w:szCs w:val="24"/>
        </w:rPr>
        <w:t xml:space="preserve"> </w:t>
      </w:r>
      <w:r w:rsidR="00566FAB" w:rsidRPr="005679DC">
        <w:rPr>
          <w:rFonts w:ascii="Times New Roman" w:eastAsia="Calibri" w:hAnsi="Times New Roman" w:cs="Times New Roman"/>
          <w:spacing w:val="-2"/>
          <w:sz w:val="24"/>
          <w:szCs w:val="24"/>
        </w:rPr>
        <w:t>that</w:t>
      </w:r>
      <w:r w:rsidR="00893798" w:rsidRPr="005679DC">
        <w:rPr>
          <w:rFonts w:ascii="Times New Roman" w:eastAsia="Calibri" w:hAnsi="Times New Roman" w:cs="Times New Roman"/>
          <w:spacing w:val="-2"/>
          <w:sz w:val="24"/>
          <w:szCs w:val="24"/>
        </w:rPr>
        <w:t xml:space="preserve"> </w:t>
      </w:r>
      <w:r w:rsidR="00566FAB" w:rsidRPr="005679DC">
        <w:rPr>
          <w:rFonts w:ascii="Times New Roman" w:eastAsia="Calibri" w:hAnsi="Times New Roman" w:cs="Times New Roman"/>
          <w:spacing w:val="-2"/>
          <w:sz w:val="24"/>
          <w:szCs w:val="24"/>
        </w:rPr>
        <w:t>they</w:t>
      </w:r>
      <w:r w:rsidR="00893798" w:rsidRPr="005679DC">
        <w:rPr>
          <w:rFonts w:ascii="Times New Roman" w:eastAsia="Calibri" w:hAnsi="Times New Roman" w:cs="Times New Roman"/>
          <w:spacing w:val="-2"/>
          <w:sz w:val="24"/>
          <w:szCs w:val="24"/>
        </w:rPr>
        <w:t xml:space="preserve"> </w:t>
      </w:r>
      <w:r w:rsidR="00566FAB" w:rsidRPr="005679DC">
        <w:rPr>
          <w:rFonts w:ascii="Times New Roman" w:eastAsia="Calibri" w:hAnsi="Times New Roman" w:cs="Times New Roman"/>
          <w:spacing w:val="-2"/>
          <w:sz w:val="24"/>
          <w:szCs w:val="24"/>
        </w:rPr>
        <w:t>are</w:t>
      </w:r>
      <w:r w:rsidR="00893798" w:rsidRPr="005679DC">
        <w:rPr>
          <w:rFonts w:ascii="Times New Roman" w:eastAsia="Calibri" w:hAnsi="Times New Roman" w:cs="Times New Roman"/>
          <w:spacing w:val="-2"/>
          <w:sz w:val="24"/>
          <w:szCs w:val="24"/>
        </w:rPr>
        <w:t xml:space="preserve"> </w:t>
      </w:r>
      <w:r w:rsidR="00566FAB" w:rsidRPr="005679DC">
        <w:rPr>
          <w:rFonts w:ascii="Times New Roman" w:eastAsia="Calibri" w:hAnsi="Times New Roman" w:cs="Times New Roman"/>
          <w:spacing w:val="-2"/>
          <w:sz w:val="24"/>
          <w:szCs w:val="24"/>
        </w:rPr>
        <w:t>fully</w:t>
      </w:r>
      <w:r w:rsidR="00893798" w:rsidRPr="005679DC">
        <w:rPr>
          <w:rFonts w:ascii="Times New Roman" w:eastAsia="Calibri" w:hAnsi="Times New Roman" w:cs="Times New Roman"/>
          <w:spacing w:val="-2"/>
          <w:sz w:val="24"/>
          <w:szCs w:val="24"/>
        </w:rPr>
        <w:t xml:space="preserve"> </w:t>
      </w:r>
      <w:r w:rsidR="00566FAB" w:rsidRPr="005679DC">
        <w:rPr>
          <w:rFonts w:ascii="Times New Roman" w:eastAsia="Calibri" w:hAnsi="Times New Roman" w:cs="Times New Roman"/>
          <w:spacing w:val="-2"/>
          <w:sz w:val="24"/>
          <w:szCs w:val="24"/>
        </w:rPr>
        <w:t>qualified</w:t>
      </w:r>
      <w:r w:rsidR="00893798" w:rsidRPr="005679DC">
        <w:rPr>
          <w:rFonts w:ascii="Times New Roman" w:eastAsia="Calibri" w:hAnsi="Times New Roman" w:cs="Times New Roman"/>
          <w:spacing w:val="-2"/>
          <w:sz w:val="24"/>
          <w:szCs w:val="24"/>
        </w:rPr>
        <w:t xml:space="preserve"> </w:t>
      </w:r>
      <w:r w:rsidR="00566FAB" w:rsidRPr="005679DC">
        <w:rPr>
          <w:rFonts w:ascii="Times New Roman" w:eastAsia="Calibri" w:hAnsi="Times New Roman" w:cs="Times New Roman"/>
          <w:spacing w:val="-2"/>
          <w:sz w:val="24"/>
          <w:szCs w:val="24"/>
        </w:rPr>
        <w:t>to</w:t>
      </w:r>
      <w:r w:rsidR="00893798" w:rsidRPr="005679DC">
        <w:rPr>
          <w:rFonts w:ascii="Times New Roman" w:eastAsia="Calibri" w:hAnsi="Times New Roman" w:cs="Times New Roman"/>
          <w:spacing w:val="-2"/>
          <w:sz w:val="24"/>
          <w:szCs w:val="24"/>
        </w:rPr>
        <w:t xml:space="preserve"> </w:t>
      </w:r>
      <w:r w:rsidR="00566FAB" w:rsidRPr="005679DC">
        <w:rPr>
          <w:rFonts w:ascii="Times New Roman" w:eastAsia="Calibri" w:hAnsi="Times New Roman" w:cs="Times New Roman"/>
          <w:spacing w:val="-2"/>
          <w:sz w:val="24"/>
          <w:szCs w:val="24"/>
        </w:rPr>
        <w:t>perform</w:t>
      </w:r>
      <w:r w:rsidR="00893798" w:rsidRPr="005679DC">
        <w:rPr>
          <w:rFonts w:ascii="Times New Roman" w:eastAsia="Calibri" w:hAnsi="Times New Roman" w:cs="Times New Roman"/>
          <w:spacing w:val="-2"/>
          <w:sz w:val="24"/>
          <w:szCs w:val="24"/>
        </w:rPr>
        <w:t xml:space="preserve"> </w:t>
      </w:r>
      <w:r w:rsidR="00566FAB" w:rsidRPr="005679DC">
        <w:rPr>
          <w:rFonts w:ascii="Times New Roman" w:eastAsia="Calibri" w:hAnsi="Times New Roman" w:cs="Times New Roman"/>
          <w:spacing w:val="-2"/>
          <w:sz w:val="24"/>
          <w:szCs w:val="24"/>
        </w:rPr>
        <w:t>the</w:t>
      </w:r>
      <w:r w:rsidR="00893798" w:rsidRPr="005679DC">
        <w:rPr>
          <w:rFonts w:ascii="Times New Roman" w:eastAsia="Calibri" w:hAnsi="Times New Roman" w:cs="Times New Roman"/>
          <w:spacing w:val="-2"/>
          <w:sz w:val="24"/>
          <w:szCs w:val="24"/>
        </w:rPr>
        <w:t xml:space="preserve"> </w:t>
      </w:r>
      <w:r w:rsidR="00566FAB" w:rsidRPr="005679DC">
        <w:rPr>
          <w:rFonts w:ascii="Times New Roman" w:eastAsia="Calibri" w:hAnsi="Times New Roman" w:cs="Times New Roman"/>
          <w:spacing w:val="-2"/>
          <w:sz w:val="24"/>
          <w:szCs w:val="24"/>
        </w:rPr>
        <w:t>services</w:t>
      </w:r>
      <w:r w:rsidR="00893798" w:rsidRPr="005679DC">
        <w:rPr>
          <w:rFonts w:ascii="Times New Roman" w:eastAsia="Calibri" w:hAnsi="Times New Roman" w:cs="Times New Roman"/>
          <w:spacing w:val="-2"/>
          <w:sz w:val="24"/>
          <w:szCs w:val="24"/>
        </w:rPr>
        <w:t xml:space="preserve"> </w:t>
      </w:r>
      <w:r w:rsidR="00566FAB" w:rsidRPr="005679DC">
        <w:rPr>
          <w:rFonts w:ascii="Times New Roman" w:eastAsia="Calibri" w:hAnsi="Times New Roman" w:cs="Times New Roman"/>
          <w:spacing w:val="-2"/>
          <w:sz w:val="24"/>
          <w:szCs w:val="24"/>
        </w:rPr>
        <w:t>(brochures,</w:t>
      </w:r>
      <w:r w:rsidR="00893798" w:rsidRPr="005679DC">
        <w:rPr>
          <w:rFonts w:ascii="Times New Roman" w:eastAsia="Calibri" w:hAnsi="Times New Roman" w:cs="Times New Roman"/>
          <w:spacing w:val="-2"/>
          <w:sz w:val="24"/>
          <w:szCs w:val="24"/>
        </w:rPr>
        <w:t xml:space="preserve"> </w:t>
      </w:r>
      <w:r w:rsidR="00566FAB" w:rsidRPr="005679DC">
        <w:rPr>
          <w:rFonts w:ascii="Times New Roman" w:eastAsia="Calibri" w:hAnsi="Times New Roman" w:cs="Times New Roman"/>
          <w:spacing w:val="-2"/>
          <w:sz w:val="24"/>
          <w:szCs w:val="24"/>
        </w:rPr>
        <w:t>description</w:t>
      </w:r>
      <w:r w:rsidR="00893798" w:rsidRPr="005679DC">
        <w:rPr>
          <w:rFonts w:ascii="Times New Roman" w:eastAsia="Calibri" w:hAnsi="Times New Roman" w:cs="Times New Roman"/>
          <w:spacing w:val="-2"/>
          <w:sz w:val="24"/>
          <w:szCs w:val="24"/>
        </w:rPr>
        <w:t xml:space="preserve"> </w:t>
      </w:r>
      <w:r w:rsidR="00566FAB" w:rsidRPr="005679DC">
        <w:rPr>
          <w:rFonts w:ascii="Times New Roman" w:eastAsia="Calibri" w:hAnsi="Times New Roman" w:cs="Times New Roman"/>
          <w:spacing w:val="-2"/>
          <w:sz w:val="24"/>
          <w:szCs w:val="24"/>
        </w:rPr>
        <w:t>of</w:t>
      </w:r>
      <w:r w:rsidR="00893798" w:rsidRPr="005679DC">
        <w:rPr>
          <w:rFonts w:ascii="Times New Roman" w:eastAsia="Calibri" w:hAnsi="Times New Roman" w:cs="Times New Roman"/>
          <w:spacing w:val="-2"/>
          <w:sz w:val="24"/>
          <w:szCs w:val="24"/>
        </w:rPr>
        <w:t xml:space="preserve"> </w:t>
      </w:r>
      <w:r w:rsidR="00566FAB" w:rsidRPr="005679DC">
        <w:rPr>
          <w:rFonts w:ascii="Times New Roman" w:eastAsia="Calibri" w:hAnsi="Times New Roman" w:cs="Times New Roman"/>
          <w:spacing w:val="-2"/>
          <w:sz w:val="24"/>
          <w:szCs w:val="24"/>
        </w:rPr>
        <w:t>similar</w:t>
      </w:r>
      <w:r w:rsidR="00893798" w:rsidRPr="005679DC">
        <w:rPr>
          <w:rFonts w:ascii="Times New Roman" w:eastAsia="Calibri" w:hAnsi="Times New Roman" w:cs="Times New Roman"/>
          <w:spacing w:val="-2"/>
          <w:sz w:val="24"/>
          <w:szCs w:val="24"/>
        </w:rPr>
        <w:t xml:space="preserve"> </w:t>
      </w:r>
      <w:r w:rsidR="00566FAB" w:rsidRPr="005679DC">
        <w:rPr>
          <w:rFonts w:ascii="Times New Roman" w:eastAsia="Calibri" w:hAnsi="Times New Roman" w:cs="Times New Roman"/>
          <w:spacing w:val="-2"/>
          <w:sz w:val="24"/>
          <w:szCs w:val="24"/>
        </w:rPr>
        <w:t>assignments,</w:t>
      </w:r>
      <w:r w:rsidR="00893798" w:rsidRPr="005679DC">
        <w:rPr>
          <w:rFonts w:ascii="Times New Roman" w:eastAsia="Calibri" w:hAnsi="Times New Roman" w:cs="Times New Roman"/>
          <w:spacing w:val="-2"/>
          <w:sz w:val="24"/>
          <w:szCs w:val="24"/>
        </w:rPr>
        <w:t xml:space="preserve"> </w:t>
      </w:r>
      <w:r w:rsidR="00566FAB" w:rsidRPr="005679DC">
        <w:rPr>
          <w:rFonts w:ascii="Times New Roman" w:eastAsia="Calibri" w:hAnsi="Times New Roman" w:cs="Times New Roman"/>
          <w:spacing w:val="-2"/>
          <w:sz w:val="24"/>
          <w:szCs w:val="24"/>
        </w:rPr>
        <w:t>experience</w:t>
      </w:r>
      <w:r w:rsidR="00893798" w:rsidRPr="005679DC">
        <w:rPr>
          <w:rFonts w:ascii="Times New Roman" w:eastAsia="Calibri" w:hAnsi="Times New Roman" w:cs="Times New Roman"/>
          <w:spacing w:val="-2"/>
          <w:sz w:val="24"/>
          <w:szCs w:val="24"/>
        </w:rPr>
        <w:t xml:space="preserve"> </w:t>
      </w:r>
      <w:r w:rsidR="00566FAB" w:rsidRPr="005679DC">
        <w:rPr>
          <w:rFonts w:ascii="Times New Roman" w:eastAsia="Calibri" w:hAnsi="Times New Roman" w:cs="Times New Roman"/>
          <w:spacing w:val="-2"/>
          <w:sz w:val="24"/>
          <w:szCs w:val="24"/>
        </w:rPr>
        <w:t>in</w:t>
      </w:r>
      <w:r w:rsidR="00893798" w:rsidRPr="005679DC">
        <w:rPr>
          <w:rFonts w:ascii="Times New Roman" w:eastAsia="Calibri" w:hAnsi="Times New Roman" w:cs="Times New Roman"/>
          <w:spacing w:val="-2"/>
          <w:sz w:val="24"/>
          <w:szCs w:val="24"/>
        </w:rPr>
        <w:t xml:space="preserve"> </w:t>
      </w:r>
      <w:r w:rsidR="00566FAB" w:rsidRPr="005679DC">
        <w:rPr>
          <w:rFonts w:ascii="Times New Roman" w:eastAsia="Calibri" w:hAnsi="Times New Roman" w:cs="Times New Roman"/>
          <w:spacing w:val="-2"/>
          <w:sz w:val="24"/>
          <w:szCs w:val="24"/>
        </w:rPr>
        <w:t>similar</w:t>
      </w:r>
      <w:r w:rsidR="00893798" w:rsidRPr="005679DC">
        <w:rPr>
          <w:rFonts w:ascii="Times New Roman" w:eastAsia="Calibri" w:hAnsi="Times New Roman" w:cs="Times New Roman"/>
          <w:spacing w:val="-2"/>
          <w:sz w:val="24"/>
          <w:szCs w:val="24"/>
        </w:rPr>
        <w:t xml:space="preserve"> </w:t>
      </w:r>
      <w:r w:rsidR="00566FAB" w:rsidRPr="005679DC">
        <w:rPr>
          <w:rFonts w:ascii="Times New Roman" w:eastAsia="Calibri" w:hAnsi="Times New Roman" w:cs="Times New Roman"/>
          <w:spacing w:val="-2"/>
          <w:sz w:val="24"/>
          <w:szCs w:val="24"/>
        </w:rPr>
        <w:t>conditions,</w:t>
      </w:r>
      <w:r w:rsidR="00893798" w:rsidRPr="005679DC">
        <w:rPr>
          <w:rFonts w:ascii="Times New Roman" w:eastAsia="Calibri" w:hAnsi="Times New Roman" w:cs="Times New Roman"/>
          <w:spacing w:val="-2"/>
          <w:sz w:val="24"/>
          <w:szCs w:val="24"/>
        </w:rPr>
        <w:t xml:space="preserve"> </w:t>
      </w:r>
      <w:r w:rsidR="00566FAB" w:rsidRPr="005679DC">
        <w:rPr>
          <w:rFonts w:ascii="Times New Roman" w:eastAsia="Calibri" w:hAnsi="Times New Roman" w:cs="Times New Roman"/>
          <w:spacing w:val="-2"/>
          <w:sz w:val="24"/>
          <w:szCs w:val="24"/>
        </w:rPr>
        <w:t>availability</w:t>
      </w:r>
      <w:r w:rsidR="00893798" w:rsidRPr="005679DC">
        <w:rPr>
          <w:rFonts w:ascii="Times New Roman" w:eastAsia="Calibri" w:hAnsi="Times New Roman" w:cs="Times New Roman"/>
          <w:spacing w:val="-2"/>
          <w:sz w:val="24"/>
          <w:szCs w:val="24"/>
        </w:rPr>
        <w:t xml:space="preserve"> </w:t>
      </w:r>
      <w:r w:rsidR="00566FAB" w:rsidRPr="005679DC">
        <w:rPr>
          <w:rFonts w:ascii="Times New Roman" w:eastAsia="Calibri" w:hAnsi="Times New Roman" w:cs="Times New Roman"/>
          <w:spacing w:val="-2"/>
          <w:sz w:val="24"/>
          <w:szCs w:val="24"/>
        </w:rPr>
        <w:t>of</w:t>
      </w:r>
      <w:r w:rsidR="00893798" w:rsidRPr="005679DC">
        <w:rPr>
          <w:rFonts w:ascii="Times New Roman" w:eastAsia="Calibri" w:hAnsi="Times New Roman" w:cs="Times New Roman"/>
          <w:spacing w:val="-2"/>
          <w:sz w:val="24"/>
          <w:szCs w:val="24"/>
        </w:rPr>
        <w:t xml:space="preserve"> </w:t>
      </w:r>
      <w:r w:rsidR="00566FAB" w:rsidRPr="005679DC">
        <w:rPr>
          <w:rFonts w:ascii="Times New Roman" w:eastAsia="Calibri" w:hAnsi="Times New Roman" w:cs="Times New Roman"/>
          <w:spacing w:val="-2"/>
          <w:sz w:val="24"/>
          <w:szCs w:val="24"/>
        </w:rPr>
        <w:t>appropriate</w:t>
      </w:r>
      <w:r w:rsidR="00893798" w:rsidRPr="005679DC">
        <w:rPr>
          <w:rFonts w:ascii="Times New Roman" w:eastAsia="Calibri" w:hAnsi="Times New Roman" w:cs="Times New Roman"/>
          <w:spacing w:val="-2"/>
          <w:sz w:val="24"/>
          <w:szCs w:val="24"/>
        </w:rPr>
        <w:t xml:space="preserve"> </w:t>
      </w:r>
      <w:r w:rsidR="00566FAB" w:rsidRPr="005679DC">
        <w:rPr>
          <w:rFonts w:ascii="Times New Roman" w:eastAsia="Calibri" w:hAnsi="Times New Roman" w:cs="Times New Roman"/>
          <w:spacing w:val="-2"/>
          <w:sz w:val="24"/>
          <w:szCs w:val="24"/>
        </w:rPr>
        <w:t>skills</w:t>
      </w:r>
      <w:r w:rsidR="00893798" w:rsidRPr="005679DC">
        <w:rPr>
          <w:rFonts w:ascii="Times New Roman" w:eastAsia="Calibri" w:hAnsi="Times New Roman" w:cs="Times New Roman"/>
          <w:spacing w:val="-2"/>
          <w:sz w:val="24"/>
          <w:szCs w:val="24"/>
        </w:rPr>
        <w:t xml:space="preserve"> </w:t>
      </w:r>
      <w:r w:rsidR="00566FAB" w:rsidRPr="005679DC">
        <w:rPr>
          <w:rFonts w:ascii="Times New Roman" w:eastAsia="Calibri" w:hAnsi="Times New Roman" w:cs="Times New Roman"/>
          <w:spacing w:val="-2"/>
          <w:sz w:val="24"/>
          <w:szCs w:val="24"/>
        </w:rPr>
        <w:t>among</w:t>
      </w:r>
      <w:r w:rsidR="00893798" w:rsidRPr="005679DC">
        <w:rPr>
          <w:rFonts w:ascii="Times New Roman" w:eastAsia="Calibri" w:hAnsi="Times New Roman" w:cs="Times New Roman"/>
          <w:spacing w:val="-2"/>
          <w:sz w:val="24"/>
          <w:szCs w:val="24"/>
        </w:rPr>
        <w:t xml:space="preserve"> </w:t>
      </w:r>
      <w:r w:rsidR="00566FAB" w:rsidRPr="005679DC">
        <w:rPr>
          <w:rFonts w:ascii="Times New Roman" w:eastAsia="Calibri" w:hAnsi="Times New Roman" w:cs="Times New Roman"/>
          <w:spacing w:val="-2"/>
          <w:sz w:val="24"/>
          <w:szCs w:val="24"/>
        </w:rPr>
        <w:t>staff,</w:t>
      </w:r>
      <w:r w:rsidR="00893798" w:rsidRPr="005679DC">
        <w:rPr>
          <w:rFonts w:ascii="Times New Roman" w:eastAsia="Calibri" w:hAnsi="Times New Roman" w:cs="Times New Roman"/>
          <w:spacing w:val="-2"/>
          <w:sz w:val="24"/>
          <w:szCs w:val="24"/>
        </w:rPr>
        <w:t xml:space="preserve"> </w:t>
      </w:r>
      <w:r w:rsidR="00566FAB" w:rsidRPr="005679DC">
        <w:rPr>
          <w:rFonts w:ascii="Times New Roman" w:eastAsia="Calibri" w:hAnsi="Times New Roman" w:cs="Times New Roman"/>
          <w:spacing w:val="-2"/>
          <w:sz w:val="24"/>
          <w:szCs w:val="24"/>
        </w:rPr>
        <w:t>etc.).</w:t>
      </w:r>
      <w:r w:rsidR="00893798" w:rsidRPr="005679DC">
        <w:rPr>
          <w:rFonts w:ascii="Times New Roman" w:eastAsia="Calibri" w:hAnsi="Times New Roman" w:cs="Times New Roman"/>
          <w:spacing w:val="-2"/>
          <w:sz w:val="24"/>
          <w:szCs w:val="24"/>
        </w:rPr>
        <w:t xml:space="preserve"> </w:t>
      </w:r>
    </w:p>
    <w:p w14:paraId="0A957D0A" w14:textId="08102AA5" w:rsidR="00EE15B4" w:rsidRPr="005679DC" w:rsidRDefault="00EE15B4" w:rsidP="00EE3D71">
      <w:pPr>
        <w:pStyle w:val="a6"/>
        <w:numPr>
          <w:ilvl w:val="0"/>
          <w:numId w:val="19"/>
        </w:numPr>
        <w:autoSpaceDE w:val="0"/>
        <w:autoSpaceDN w:val="0"/>
        <w:adjustRightInd w:val="0"/>
        <w:spacing w:after="120" w:line="240" w:lineRule="auto"/>
        <w:contextualSpacing w:val="0"/>
        <w:jc w:val="both"/>
        <w:rPr>
          <w:rFonts w:ascii="Times New Roman" w:hAnsi="Times New Roman" w:cs="Times New Roman"/>
          <w:sz w:val="24"/>
          <w:szCs w:val="24"/>
        </w:rPr>
      </w:pPr>
      <w:r w:rsidRPr="005679DC">
        <w:rPr>
          <w:rFonts w:ascii="Times New Roman" w:hAnsi="Times New Roman" w:cs="Times New Roman"/>
          <w:sz w:val="24"/>
          <w:szCs w:val="24"/>
        </w:rPr>
        <w:t>The</w:t>
      </w:r>
      <w:r w:rsidR="00893798" w:rsidRPr="005679DC">
        <w:rPr>
          <w:rFonts w:ascii="Times New Roman" w:hAnsi="Times New Roman" w:cs="Times New Roman"/>
          <w:sz w:val="24"/>
          <w:szCs w:val="24"/>
        </w:rPr>
        <w:t xml:space="preserve"> </w:t>
      </w:r>
      <w:r w:rsidRPr="005679DC">
        <w:rPr>
          <w:rFonts w:ascii="Times New Roman" w:hAnsi="Times New Roman" w:cs="Times New Roman"/>
          <w:sz w:val="24"/>
          <w:szCs w:val="24"/>
        </w:rPr>
        <w:t>shortlisting</w:t>
      </w:r>
      <w:r w:rsidR="00893798" w:rsidRPr="005679DC">
        <w:rPr>
          <w:rFonts w:ascii="Times New Roman" w:hAnsi="Times New Roman" w:cs="Times New Roman"/>
          <w:sz w:val="24"/>
          <w:szCs w:val="24"/>
        </w:rPr>
        <w:t xml:space="preserve"> </w:t>
      </w:r>
      <w:r w:rsidRPr="005679DC">
        <w:rPr>
          <w:rFonts w:ascii="Times New Roman" w:hAnsi="Times New Roman" w:cs="Times New Roman"/>
          <w:sz w:val="24"/>
          <w:szCs w:val="24"/>
        </w:rPr>
        <w:t>criteria</w:t>
      </w:r>
      <w:r w:rsidR="00893798" w:rsidRPr="005679DC">
        <w:rPr>
          <w:rFonts w:ascii="Times New Roman" w:hAnsi="Times New Roman" w:cs="Times New Roman"/>
          <w:sz w:val="24"/>
          <w:szCs w:val="24"/>
        </w:rPr>
        <w:t xml:space="preserve"> </w:t>
      </w:r>
      <w:r w:rsidRPr="005679DC">
        <w:rPr>
          <w:rFonts w:ascii="Times New Roman" w:hAnsi="Times New Roman" w:cs="Times New Roman"/>
          <w:sz w:val="24"/>
          <w:szCs w:val="24"/>
        </w:rPr>
        <w:t>are:</w:t>
      </w:r>
      <w:r w:rsidR="00893798" w:rsidRPr="005679DC">
        <w:rPr>
          <w:rFonts w:ascii="Times New Roman" w:hAnsi="Times New Roman" w:cs="Times New Roman"/>
          <w:sz w:val="24"/>
          <w:szCs w:val="24"/>
        </w:rPr>
        <w:t xml:space="preserve"> </w:t>
      </w:r>
    </w:p>
    <w:p w14:paraId="2DF638A0" w14:textId="77777777" w:rsidR="006C47E4" w:rsidRPr="005679DC" w:rsidRDefault="006C47E4" w:rsidP="00EE3D71">
      <w:pPr>
        <w:spacing w:after="120" w:line="240" w:lineRule="auto"/>
        <w:ind w:left="360"/>
        <w:jc w:val="both"/>
        <w:rPr>
          <w:rFonts w:ascii="Times New Roman" w:eastAsia="Times New Roman" w:hAnsi="Times New Roman" w:cs="Times New Roman"/>
          <w:color w:val="000000"/>
          <w:sz w:val="24"/>
          <w:szCs w:val="24"/>
        </w:rPr>
      </w:pPr>
      <w:r w:rsidRPr="005679DC">
        <w:rPr>
          <w:rFonts w:ascii="Times New Roman" w:eastAsia="Times New Roman" w:hAnsi="Times New Roman" w:cs="Times New Roman"/>
          <w:b/>
          <w:bCs/>
          <w:color w:val="000000"/>
          <w:sz w:val="24"/>
          <w:szCs w:val="24"/>
        </w:rPr>
        <w:t>Eligibility Compliance</w:t>
      </w:r>
    </w:p>
    <w:p w14:paraId="59E70B4B" w14:textId="2CCD6846" w:rsidR="006C47E4" w:rsidRPr="005679DC" w:rsidRDefault="006C47E4" w:rsidP="00EE3D71">
      <w:pPr>
        <w:pStyle w:val="a6"/>
        <w:numPr>
          <w:ilvl w:val="1"/>
          <w:numId w:val="19"/>
        </w:numPr>
        <w:tabs>
          <w:tab w:val="left" w:pos="720"/>
        </w:tabs>
        <w:spacing w:after="120" w:line="240" w:lineRule="auto"/>
        <w:ind w:left="709"/>
        <w:contextualSpacing w:val="0"/>
        <w:jc w:val="both"/>
        <w:rPr>
          <w:rFonts w:ascii="Times New Roman" w:eastAsia="Times New Roman" w:hAnsi="Times New Roman" w:cs="Times New Roman"/>
          <w:color w:val="000000"/>
          <w:sz w:val="24"/>
          <w:szCs w:val="24"/>
        </w:rPr>
      </w:pPr>
      <w:r w:rsidRPr="005679DC">
        <w:rPr>
          <w:rFonts w:ascii="Times New Roman" w:eastAsia="Times New Roman" w:hAnsi="Times New Roman" w:cs="Times New Roman"/>
          <w:color w:val="000000"/>
          <w:sz w:val="24"/>
          <w:szCs w:val="24"/>
        </w:rPr>
        <w:t xml:space="preserve">The Consultant must comply with </w:t>
      </w:r>
      <w:proofErr w:type="spellStart"/>
      <w:r w:rsidRPr="005679DC">
        <w:rPr>
          <w:rFonts w:ascii="Times New Roman" w:eastAsia="Times New Roman" w:hAnsi="Times New Roman" w:cs="Times New Roman"/>
          <w:color w:val="000000"/>
          <w:sz w:val="24"/>
          <w:szCs w:val="24"/>
        </w:rPr>
        <w:t>IsDB</w:t>
      </w:r>
      <w:proofErr w:type="spellEnd"/>
      <w:r w:rsidRPr="005679DC">
        <w:rPr>
          <w:rFonts w:ascii="Times New Roman" w:eastAsia="Times New Roman" w:hAnsi="Times New Roman" w:cs="Times New Roman"/>
          <w:color w:val="000000"/>
          <w:sz w:val="24"/>
          <w:szCs w:val="24"/>
        </w:rPr>
        <w:t xml:space="preserve"> eligibility rules (Part 1, Chapter 1, Section 1.11).</w:t>
      </w:r>
    </w:p>
    <w:p w14:paraId="0FA92CCB" w14:textId="03308EC4" w:rsidR="006C47E4" w:rsidRPr="005679DC" w:rsidRDefault="006C47E4" w:rsidP="00EE3D71">
      <w:pPr>
        <w:pStyle w:val="a6"/>
        <w:numPr>
          <w:ilvl w:val="1"/>
          <w:numId w:val="19"/>
        </w:numPr>
        <w:tabs>
          <w:tab w:val="left" w:pos="720"/>
        </w:tabs>
        <w:spacing w:after="120" w:line="240" w:lineRule="auto"/>
        <w:ind w:left="709"/>
        <w:contextualSpacing w:val="0"/>
        <w:jc w:val="both"/>
        <w:rPr>
          <w:rFonts w:ascii="Times New Roman" w:eastAsia="Times New Roman" w:hAnsi="Times New Roman" w:cs="Times New Roman"/>
          <w:color w:val="000000"/>
          <w:sz w:val="24"/>
          <w:szCs w:val="24"/>
        </w:rPr>
      </w:pPr>
      <w:r w:rsidRPr="005679DC">
        <w:rPr>
          <w:rFonts w:ascii="Times New Roman" w:eastAsia="Times New Roman" w:hAnsi="Times New Roman" w:cs="Times New Roman"/>
          <w:color w:val="000000"/>
          <w:sz w:val="24"/>
          <w:szCs w:val="24"/>
        </w:rPr>
        <w:t xml:space="preserve">The Consultant must be </w:t>
      </w:r>
      <w:r w:rsidR="009E0C83" w:rsidRPr="005679DC">
        <w:rPr>
          <w:rFonts w:ascii="Times New Roman" w:eastAsia="Times New Roman" w:hAnsi="Times New Roman" w:cs="Times New Roman"/>
          <w:color w:val="000000"/>
          <w:sz w:val="24"/>
          <w:szCs w:val="24"/>
        </w:rPr>
        <w:t xml:space="preserve">established or incorporated in a </w:t>
      </w:r>
      <w:r w:rsidRPr="005679DC">
        <w:rPr>
          <w:rFonts w:ascii="Times New Roman" w:eastAsia="Times New Roman" w:hAnsi="Times New Roman" w:cs="Times New Roman"/>
          <w:color w:val="000000"/>
          <w:sz w:val="24"/>
          <w:szCs w:val="24"/>
        </w:rPr>
        <w:t>member country.</w:t>
      </w:r>
    </w:p>
    <w:p w14:paraId="6828147A" w14:textId="77777777" w:rsidR="006C47E4" w:rsidRPr="005679DC" w:rsidRDefault="006C47E4" w:rsidP="00EE3D71">
      <w:pPr>
        <w:pStyle w:val="a6"/>
        <w:numPr>
          <w:ilvl w:val="1"/>
          <w:numId w:val="19"/>
        </w:numPr>
        <w:tabs>
          <w:tab w:val="left" w:pos="720"/>
        </w:tabs>
        <w:spacing w:after="120" w:line="240" w:lineRule="auto"/>
        <w:ind w:left="709"/>
        <w:contextualSpacing w:val="0"/>
        <w:jc w:val="both"/>
        <w:rPr>
          <w:rFonts w:ascii="Times New Roman" w:eastAsia="Times New Roman" w:hAnsi="Times New Roman" w:cs="Times New Roman"/>
          <w:color w:val="000000"/>
          <w:sz w:val="24"/>
          <w:szCs w:val="24"/>
        </w:rPr>
      </w:pPr>
      <w:r w:rsidRPr="005679DC">
        <w:rPr>
          <w:rFonts w:ascii="Times New Roman" w:eastAsia="Times New Roman" w:hAnsi="Times New Roman" w:cs="Times New Roman"/>
          <w:color w:val="000000"/>
          <w:sz w:val="24"/>
          <w:szCs w:val="24"/>
        </w:rPr>
        <w:lastRenderedPageBreak/>
        <w:t xml:space="preserve">The Consultant must not be subject to any restrictions, sanctions, or debarment by </w:t>
      </w:r>
      <w:proofErr w:type="spellStart"/>
      <w:r w:rsidRPr="005679DC">
        <w:rPr>
          <w:rFonts w:ascii="Times New Roman" w:eastAsia="Times New Roman" w:hAnsi="Times New Roman" w:cs="Times New Roman"/>
          <w:color w:val="000000"/>
          <w:sz w:val="24"/>
          <w:szCs w:val="24"/>
        </w:rPr>
        <w:t>IsDB</w:t>
      </w:r>
      <w:proofErr w:type="spellEnd"/>
      <w:r w:rsidRPr="005679DC">
        <w:rPr>
          <w:rFonts w:ascii="Times New Roman" w:eastAsia="Times New Roman" w:hAnsi="Times New Roman" w:cs="Times New Roman"/>
          <w:color w:val="000000"/>
          <w:sz w:val="24"/>
          <w:szCs w:val="24"/>
        </w:rPr>
        <w:t xml:space="preserve"> or any other major international financing institution.</w:t>
      </w:r>
    </w:p>
    <w:p w14:paraId="64A67704" w14:textId="77777777" w:rsidR="006C47E4" w:rsidRPr="005679DC" w:rsidRDefault="006C47E4" w:rsidP="00EE3D71">
      <w:pPr>
        <w:pStyle w:val="a6"/>
        <w:numPr>
          <w:ilvl w:val="1"/>
          <w:numId w:val="19"/>
        </w:numPr>
        <w:tabs>
          <w:tab w:val="left" w:pos="720"/>
        </w:tabs>
        <w:spacing w:after="120" w:line="240" w:lineRule="auto"/>
        <w:ind w:left="709"/>
        <w:contextualSpacing w:val="0"/>
        <w:jc w:val="both"/>
        <w:rPr>
          <w:rFonts w:ascii="Times New Roman" w:eastAsia="Times New Roman" w:hAnsi="Times New Roman" w:cs="Times New Roman"/>
          <w:color w:val="000000"/>
          <w:sz w:val="24"/>
          <w:szCs w:val="24"/>
        </w:rPr>
      </w:pPr>
      <w:r w:rsidRPr="005679DC">
        <w:rPr>
          <w:rFonts w:ascii="Times New Roman" w:eastAsia="Times New Roman" w:hAnsi="Times New Roman" w:cs="Times New Roman"/>
          <w:color w:val="000000"/>
          <w:sz w:val="24"/>
          <w:szCs w:val="24"/>
        </w:rPr>
        <w:t>The Consultant must be free from any conflict of interest that could give rise to a competitive advantage.</w:t>
      </w:r>
    </w:p>
    <w:p w14:paraId="6130C777" w14:textId="77777777" w:rsidR="006C47E4" w:rsidRPr="005679DC" w:rsidRDefault="006C47E4" w:rsidP="00EE3D71">
      <w:pPr>
        <w:spacing w:after="120" w:line="240" w:lineRule="auto"/>
        <w:ind w:left="349"/>
        <w:jc w:val="both"/>
        <w:rPr>
          <w:rFonts w:ascii="Times New Roman" w:eastAsia="Times New Roman" w:hAnsi="Times New Roman" w:cs="Times New Roman"/>
          <w:color w:val="000000"/>
          <w:sz w:val="24"/>
          <w:szCs w:val="24"/>
        </w:rPr>
      </w:pPr>
      <w:r w:rsidRPr="005679DC">
        <w:rPr>
          <w:rFonts w:ascii="Times New Roman" w:eastAsia="Times New Roman" w:hAnsi="Times New Roman" w:cs="Times New Roman"/>
          <w:b/>
          <w:bCs/>
          <w:color w:val="000000"/>
          <w:sz w:val="24"/>
          <w:szCs w:val="24"/>
        </w:rPr>
        <w:t>Relevant Experience and Performance</w:t>
      </w:r>
    </w:p>
    <w:p w14:paraId="27611977" w14:textId="750DBC37" w:rsidR="006C47E4" w:rsidRPr="005679DC" w:rsidRDefault="00CB3951" w:rsidP="00EE3D71">
      <w:pPr>
        <w:pStyle w:val="a6"/>
        <w:numPr>
          <w:ilvl w:val="1"/>
          <w:numId w:val="19"/>
        </w:numPr>
        <w:tabs>
          <w:tab w:val="left" w:pos="720"/>
        </w:tabs>
        <w:spacing w:after="120" w:line="240" w:lineRule="auto"/>
        <w:ind w:left="709"/>
        <w:contextualSpacing w:val="0"/>
        <w:jc w:val="both"/>
        <w:rPr>
          <w:rFonts w:ascii="Times New Roman" w:eastAsia="Times New Roman" w:hAnsi="Times New Roman" w:cs="Times New Roman"/>
          <w:color w:val="000000"/>
          <w:sz w:val="24"/>
          <w:szCs w:val="24"/>
        </w:rPr>
      </w:pPr>
      <w:r w:rsidRPr="005679DC">
        <w:rPr>
          <w:rFonts w:ascii="Times New Roman" w:eastAsia="Times New Roman" w:hAnsi="Times New Roman" w:cs="Times New Roman"/>
          <w:color w:val="000000"/>
          <w:sz w:val="24"/>
          <w:szCs w:val="24"/>
        </w:rPr>
        <w:t>The Consultant must be a legally registered and operational entity with a minimum of 10 years of professional experience in architecture, engineering design, and construction consultancy services. The firm should have completed multiple public infrastructure projects, preferably in the education or social sectors</w:t>
      </w:r>
      <w:r w:rsidR="006C47E4" w:rsidRPr="005679DC">
        <w:rPr>
          <w:rFonts w:ascii="Times New Roman" w:eastAsia="Times New Roman" w:hAnsi="Times New Roman" w:cs="Times New Roman"/>
          <w:color w:val="000000"/>
          <w:sz w:val="24"/>
          <w:szCs w:val="24"/>
        </w:rPr>
        <w:t>.</w:t>
      </w:r>
    </w:p>
    <w:p w14:paraId="109C2447" w14:textId="213982E1" w:rsidR="00C520AD" w:rsidRPr="005679DC" w:rsidRDefault="00C520AD" w:rsidP="00EE3D71">
      <w:pPr>
        <w:pStyle w:val="a6"/>
        <w:numPr>
          <w:ilvl w:val="1"/>
          <w:numId w:val="19"/>
        </w:numPr>
        <w:tabs>
          <w:tab w:val="left" w:pos="720"/>
        </w:tabs>
        <w:spacing w:after="120" w:line="240" w:lineRule="auto"/>
        <w:ind w:left="709"/>
        <w:contextualSpacing w:val="0"/>
        <w:jc w:val="both"/>
        <w:rPr>
          <w:rFonts w:ascii="Times New Roman" w:eastAsia="Times New Roman" w:hAnsi="Times New Roman" w:cs="Times New Roman"/>
          <w:color w:val="000000"/>
          <w:sz w:val="24"/>
          <w:szCs w:val="24"/>
        </w:rPr>
      </w:pPr>
      <w:r w:rsidRPr="005679DC">
        <w:rPr>
          <w:rFonts w:ascii="Times New Roman" w:eastAsia="Times New Roman" w:hAnsi="Times New Roman" w:cs="Times New Roman"/>
          <w:color w:val="000000"/>
          <w:sz w:val="24"/>
          <w:szCs w:val="24"/>
        </w:rPr>
        <w:t xml:space="preserve">The firm must have successfully completed </w:t>
      </w:r>
      <w:r w:rsidR="00911D9B" w:rsidRPr="005679DC">
        <w:rPr>
          <w:rFonts w:ascii="Times New Roman" w:eastAsia="Times New Roman" w:hAnsi="Times New Roman" w:cs="Times New Roman"/>
          <w:color w:val="000000"/>
          <w:sz w:val="24"/>
          <w:szCs w:val="24"/>
        </w:rPr>
        <w:t>(</w:t>
      </w:r>
      <w:r w:rsidR="00911D9B" w:rsidRPr="00C07C19">
        <w:rPr>
          <w:rFonts w:ascii="Times New Roman" w:eastAsia="Times New Roman" w:hAnsi="Times New Roman" w:cs="Times New Roman"/>
          <w:sz w:val="24"/>
          <w:szCs w:val="24"/>
          <w:lang w:eastAsia="en-GB"/>
        </w:rPr>
        <w:t>evidenced by completion certificates or client references</w:t>
      </w:r>
      <w:r w:rsidR="00911D9B" w:rsidRPr="005679DC">
        <w:rPr>
          <w:rFonts w:ascii="Times New Roman" w:eastAsia="Times New Roman" w:hAnsi="Times New Roman" w:cs="Times New Roman"/>
          <w:color w:val="000000"/>
          <w:sz w:val="24"/>
          <w:szCs w:val="24"/>
        </w:rPr>
        <w:t xml:space="preserve">) </w:t>
      </w:r>
      <w:r w:rsidRPr="005679DC">
        <w:rPr>
          <w:rFonts w:ascii="Times New Roman" w:eastAsia="Times New Roman" w:hAnsi="Times New Roman" w:cs="Times New Roman"/>
          <w:color w:val="000000"/>
          <w:sz w:val="24"/>
          <w:szCs w:val="24"/>
        </w:rPr>
        <w:t>at least three (3) similar assignments in the past 7 years, involving:</w:t>
      </w:r>
    </w:p>
    <w:p w14:paraId="512862BA" w14:textId="2C797919" w:rsidR="00C520AD" w:rsidRPr="005679DC" w:rsidRDefault="00C520AD" w:rsidP="00EE3D71">
      <w:pPr>
        <w:pStyle w:val="p1"/>
        <w:numPr>
          <w:ilvl w:val="0"/>
          <w:numId w:val="20"/>
        </w:numPr>
        <w:spacing w:before="0" w:beforeAutospacing="0" w:after="120" w:afterAutospacing="0"/>
        <w:jc w:val="both"/>
      </w:pPr>
      <w:r w:rsidRPr="005679DC">
        <w:rPr>
          <w:color w:val="000000"/>
        </w:rPr>
        <w:t xml:space="preserve">Development of detailed engineering designs for public infrastructure (preferably </w:t>
      </w:r>
      <w:r w:rsidR="003A2842" w:rsidRPr="005679DC">
        <w:rPr>
          <w:color w:val="000000"/>
        </w:rPr>
        <w:t>public educational, healthcare, or community infrastructure projects involving design, supervision, or rehabilitation components</w:t>
      </w:r>
      <w:r w:rsidRPr="005679DC">
        <w:t>);</w:t>
      </w:r>
    </w:p>
    <w:p w14:paraId="1560567C" w14:textId="26C58294" w:rsidR="00C520AD" w:rsidRPr="005679DC" w:rsidRDefault="00C64E2A" w:rsidP="00EE3D71">
      <w:pPr>
        <w:pStyle w:val="p1"/>
        <w:numPr>
          <w:ilvl w:val="0"/>
          <w:numId w:val="20"/>
        </w:numPr>
        <w:spacing w:before="0" w:beforeAutospacing="0" w:after="120" w:afterAutospacing="0"/>
        <w:jc w:val="both"/>
        <w:rPr>
          <w:color w:val="000000"/>
        </w:rPr>
      </w:pPr>
      <w:r w:rsidRPr="005679DC">
        <w:t>Prior experience with multilateral financial institutions (MFIs) is considered beneficial but is not mandatory and shall not constitute a disqualifying criterion</w:t>
      </w:r>
      <w:r w:rsidR="00C520AD" w:rsidRPr="005679DC">
        <w:rPr>
          <w:color w:val="000000"/>
        </w:rPr>
        <w:t>.</w:t>
      </w:r>
    </w:p>
    <w:p w14:paraId="7AF5606C" w14:textId="77777777" w:rsidR="009E2AA2" w:rsidRPr="005679DC" w:rsidRDefault="009E2AA2" w:rsidP="00EE3D71">
      <w:pPr>
        <w:pStyle w:val="a6"/>
        <w:numPr>
          <w:ilvl w:val="1"/>
          <w:numId w:val="19"/>
        </w:numPr>
        <w:tabs>
          <w:tab w:val="left" w:pos="720"/>
        </w:tabs>
        <w:spacing w:after="120" w:line="240" w:lineRule="auto"/>
        <w:ind w:left="709"/>
        <w:contextualSpacing w:val="0"/>
        <w:jc w:val="both"/>
        <w:rPr>
          <w:rFonts w:ascii="Times New Roman" w:eastAsia="Times New Roman" w:hAnsi="Times New Roman" w:cs="Times New Roman"/>
          <w:color w:val="000000"/>
          <w:sz w:val="24"/>
          <w:szCs w:val="24"/>
        </w:rPr>
      </w:pPr>
      <w:r w:rsidRPr="005679DC">
        <w:rPr>
          <w:rFonts w:ascii="Times New Roman" w:eastAsia="Times New Roman" w:hAnsi="Times New Roman" w:cs="Times New Roman"/>
          <w:color w:val="000000"/>
          <w:sz w:val="24"/>
          <w:szCs w:val="24"/>
        </w:rPr>
        <w:t>The firm must have in-house or legally associated access to the following key technical expertise:</w:t>
      </w:r>
    </w:p>
    <w:p w14:paraId="32810266" w14:textId="77777777" w:rsidR="009E2AA2" w:rsidRPr="005679DC" w:rsidRDefault="009E2AA2" w:rsidP="00EE3D71">
      <w:pPr>
        <w:pStyle w:val="p1"/>
        <w:numPr>
          <w:ilvl w:val="0"/>
          <w:numId w:val="21"/>
        </w:numPr>
        <w:spacing w:before="0" w:beforeAutospacing="0" w:after="120" w:afterAutospacing="0"/>
        <w:jc w:val="both"/>
      </w:pPr>
      <w:r w:rsidRPr="005679DC">
        <w:t>Urban and architectural design</w:t>
      </w:r>
    </w:p>
    <w:p w14:paraId="1A45E3F1" w14:textId="77777777" w:rsidR="009E2AA2" w:rsidRPr="005679DC" w:rsidRDefault="009E2AA2" w:rsidP="00EE3D71">
      <w:pPr>
        <w:pStyle w:val="p1"/>
        <w:numPr>
          <w:ilvl w:val="0"/>
          <w:numId w:val="21"/>
        </w:numPr>
        <w:spacing w:before="0" w:beforeAutospacing="0" w:after="120" w:afterAutospacing="0"/>
        <w:jc w:val="both"/>
      </w:pPr>
      <w:r w:rsidRPr="005679DC">
        <w:t>Structural engineering (including seismic design)</w:t>
      </w:r>
    </w:p>
    <w:p w14:paraId="064642B6" w14:textId="77777777" w:rsidR="009E2AA2" w:rsidRPr="005679DC" w:rsidRDefault="009E2AA2" w:rsidP="00EE3D71">
      <w:pPr>
        <w:pStyle w:val="p1"/>
        <w:numPr>
          <w:ilvl w:val="0"/>
          <w:numId w:val="21"/>
        </w:numPr>
        <w:spacing w:before="0" w:beforeAutospacing="0" w:after="120" w:afterAutospacing="0"/>
        <w:jc w:val="both"/>
      </w:pPr>
      <w:r w:rsidRPr="005679DC">
        <w:t>Electrical and mechanical engineering</w:t>
      </w:r>
    </w:p>
    <w:p w14:paraId="5079EF65" w14:textId="77777777" w:rsidR="009E2AA2" w:rsidRPr="005679DC" w:rsidRDefault="009E2AA2" w:rsidP="00EE3D71">
      <w:pPr>
        <w:pStyle w:val="p1"/>
        <w:numPr>
          <w:ilvl w:val="0"/>
          <w:numId w:val="21"/>
        </w:numPr>
        <w:spacing w:before="0" w:beforeAutospacing="0" w:after="120" w:afterAutospacing="0"/>
        <w:jc w:val="both"/>
      </w:pPr>
      <w:r w:rsidRPr="005679DC">
        <w:t>Environmental and social safeguards</w:t>
      </w:r>
    </w:p>
    <w:p w14:paraId="70E1E721" w14:textId="77777777" w:rsidR="009E2AA2" w:rsidRPr="005679DC" w:rsidRDefault="009E2AA2" w:rsidP="00EE3D71">
      <w:pPr>
        <w:pStyle w:val="p1"/>
        <w:numPr>
          <w:ilvl w:val="0"/>
          <w:numId w:val="21"/>
        </w:numPr>
        <w:spacing w:before="0" w:beforeAutospacing="0" w:after="120" w:afterAutospacing="0"/>
        <w:jc w:val="both"/>
      </w:pPr>
      <w:r w:rsidRPr="005679DC">
        <w:t>Cost estimation and procurement documentation</w:t>
      </w:r>
    </w:p>
    <w:p w14:paraId="256CDD58" w14:textId="77777777" w:rsidR="009E2AA2" w:rsidRPr="005679DC" w:rsidRDefault="009E2AA2" w:rsidP="00EE3D71">
      <w:pPr>
        <w:pStyle w:val="p1"/>
        <w:numPr>
          <w:ilvl w:val="0"/>
          <w:numId w:val="21"/>
        </w:numPr>
        <w:spacing w:before="0" w:beforeAutospacing="0" w:after="120" w:afterAutospacing="0"/>
        <w:jc w:val="both"/>
      </w:pPr>
      <w:r w:rsidRPr="005679DC">
        <w:t>Permitting and approval coordination in Uzbekistan</w:t>
      </w:r>
    </w:p>
    <w:p w14:paraId="5C74324A" w14:textId="77777777" w:rsidR="009E2AA2" w:rsidRPr="005679DC" w:rsidRDefault="009E2AA2" w:rsidP="00EE3D71">
      <w:pPr>
        <w:pStyle w:val="p1"/>
        <w:numPr>
          <w:ilvl w:val="0"/>
          <w:numId w:val="21"/>
        </w:numPr>
        <w:spacing w:before="0" w:beforeAutospacing="0" w:after="120" w:afterAutospacing="0"/>
        <w:jc w:val="both"/>
      </w:pPr>
      <w:r w:rsidRPr="005679DC">
        <w:t>Availability of qualified interdisciplinary team (CVs of Key Experts)</w:t>
      </w:r>
    </w:p>
    <w:p w14:paraId="70BA18FF" w14:textId="77777777" w:rsidR="009E2AA2" w:rsidRPr="005679DC" w:rsidRDefault="009E2AA2" w:rsidP="00EE3D71">
      <w:pPr>
        <w:pStyle w:val="p1"/>
        <w:numPr>
          <w:ilvl w:val="0"/>
          <w:numId w:val="21"/>
        </w:numPr>
        <w:spacing w:before="0" w:beforeAutospacing="0" w:after="120" w:afterAutospacing="0"/>
        <w:jc w:val="both"/>
      </w:pPr>
      <w:r w:rsidRPr="005679DC">
        <w:t>Capacity to manage multi-site assignments</w:t>
      </w:r>
    </w:p>
    <w:p w14:paraId="0546DE03" w14:textId="77777777" w:rsidR="00E73E92" w:rsidRPr="005679DC" w:rsidRDefault="00E73E92" w:rsidP="00EE3D71">
      <w:pPr>
        <w:pStyle w:val="a6"/>
        <w:numPr>
          <w:ilvl w:val="1"/>
          <w:numId w:val="19"/>
        </w:numPr>
        <w:tabs>
          <w:tab w:val="left" w:pos="720"/>
        </w:tabs>
        <w:spacing w:after="120" w:line="240" w:lineRule="auto"/>
        <w:ind w:left="709"/>
        <w:contextualSpacing w:val="0"/>
        <w:jc w:val="both"/>
        <w:rPr>
          <w:rFonts w:ascii="Times New Roman" w:eastAsia="Times New Roman" w:hAnsi="Times New Roman" w:cs="Times New Roman"/>
          <w:color w:val="000000"/>
          <w:sz w:val="24"/>
          <w:szCs w:val="24"/>
        </w:rPr>
      </w:pPr>
      <w:r w:rsidRPr="005679DC">
        <w:rPr>
          <w:rFonts w:ascii="Times New Roman" w:eastAsia="Times New Roman" w:hAnsi="Times New Roman" w:cs="Times New Roman"/>
          <w:color w:val="000000"/>
          <w:sz w:val="24"/>
          <w:szCs w:val="24"/>
        </w:rPr>
        <w:t>The Consultant must:</w:t>
      </w:r>
    </w:p>
    <w:p w14:paraId="0ABFC4ED" w14:textId="022F32EC" w:rsidR="00E73E92" w:rsidRPr="005679DC" w:rsidRDefault="009C64CA" w:rsidP="00C07C19">
      <w:pPr>
        <w:pStyle w:val="p1"/>
        <w:numPr>
          <w:ilvl w:val="0"/>
          <w:numId w:val="22"/>
        </w:numPr>
        <w:spacing w:before="0" w:beforeAutospacing="0" w:after="120" w:afterAutospacing="0"/>
        <w:jc w:val="both"/>
      </w:pPr>
      <w:r w:rsidRPr="005679DC">
        <w:t>Firms not currently licensed may associate with a firm that holds the requisite licenses in Uzbekistan.</w:t>
      </w:r>
    </w:p>
    <w:p w14:paraId="79F27589" w14:textId="0C1446F1" w:rsidR="00E73E92" w:rsidRPr="005679DC" w:rsidRDefault="00E73E92" w:rsidP="00EE3D71">
      <w:pPr>
        <w:pStyle w:val="p1"/>
        <w:numPr>
          <w:ilvl w:val="0"/>
          <w:numId w:val="22"/>
        </w:numPr>
        <w:spacing w:before="0" w:beforeAutospacing="0" w:after="120" w:afterAutospacing="0"/>
        <w:jc w:val="both"/>
      </w:pPr>
      <w:r w:rsidRPr="005679DC">
        <w:t xml:space="preserve">Comply with national design standards, including </w:t>
      </w:r>
      <w:proofErr w:type="spellStart"/>
      <w:r w:rsidR="0003734C" w:rsidRPr="005679DC">
        <w:t>SNiP</w:t>
      </w:r>
      <w:proofErr w:type="spellEnd"/>
      <w:r w:rsidRPr="005679DC">
        <w:t xml:space="preserve">, </w:t>
      </w:r>
      <w:r w:rsidR="0003734C" w:rsidRPr="005679DC">
        <w:t>GOST</w:t>
      </w:r>
      <w:r w:rsidRPr="005679DC">
        <w:t>, and other regulations approved by the Ministry of Construction</w:t>
      </w:r>
    </w:p>
    <w:p w14:paraId="659406DF" w14:textId="77777777" w:rsidR="00E73E92" w:rsidRPr="005679DC" w:rsidRDefault="00E73E92" w:rsidP="00EE3D71">
      <w:pPr>
        <w:pStyle w:val="p1"/>
        <w:numPr>
          <w:ilvl w:val="0"/>
          <w:numId w:val="22"/>
        </w:numPr>
        <w:spacing w:before="0" w:beforeAutospacing="0" w:after="120" w:afterAutospacing="0"/>
        <w:jc w:val="both"/>
      </w:pPr>
      <w:r w:rsidRPr="005679DC">
        <w:t>Have no conflict of interest with the Employer or related stakeholders</w:t>
      </w:r>
    </w:p>
    <w:p w14:paraId="474D4BE6" w14:textId="1CAE4AE4" w:rsidR="00C441C5" w:rsidRPr="00575087" w:rsidRDefault="00A67E8A" w:rsidP="00C07C19">
      <w:pPr>
        <w:pStyle w:val="a6"/>
        <w:numPr>
          <w:ilvl w:val="1"/>
          <w:numId w:val="19"/>
        </w:numPr>
        <w:tabs>
          <w:tab w:val="left" w:pos="720"/>
        </w:tabs>
        <w:spacing w:after="120" w:line="240" w:lineRule="auto"/>
        <w:ind w:left="709"/>
        <w:contextualSpacing w:val="0"/>
        <w:jc w:val="both"/>
        <w:rPr>
          <w:rFonts w:ascii="Times New Roman" w:eastAsia="Times New Roman" w:hAnsi="Times New Roman" w:cs="Times New Roman"/>
          <w:color w:val="000000"/>
          <w:sz w:val="24"/>
          <w:szCs w:val="24"/>
        </w:rPr>
      </w:pPr>
      <w:r w:rsidRPr="005679DC">
        <w:rPr>
          <w:rFonts w:ascii="Times New Roman" w:eastAsia="Times New Roman" w:hAnsi="Times New Roman" w:cs="Times New Roman"/>
          <w:color w:val="000000"/>
          <w:sz w:val="24"/>
          <w:szCs w:val="24"/>
        </w:rPr>
        <w:t xml:space="preserve">Firms with experience working in Uzbekistan may demonstrate an advantage in local regulatory compliance </w:t>
      </w:r>
      <w:r w:rsidRPr="00575087">
        <w:rPr>
          <w:rFonts w:ascii="Times New Roman" w:eastAsia="Times New Roman" w:hAnsi="Times New Roman" w:cs="Times New Roman"/>
          <w:color w:val="000000"/>
          <w:sz w:val="24"/>
          <w:szCs w:val="24"/>
        </w:rPr>
        <w:t xml:space="preserve">and permitting, but </w:t>
      </w:r>
      <w:r w:rsidR="00583400" w:rsidRPr="00575087">
        <w:rPr>
          <w:rFonts w:ascii="Times New Roman" w:eastAsia="Times New Roman" w:hAnsi="Times New Roman" w:cs="Times New Roman"/>
          <w:color w:val="000000"/>
          <w:sz w:val="24"/>
          <w:szCs w:val="24"/>
        </w:rPr>
        <w:t>shall not constitute a disqualifying criterion</w:t>
      </w:r>
      <w:r w:rsidR="00C441C5" w:rsidRPr="00575087">
        <w:rPr>
          <w:rFonts w:ascii="Times New Roman" w:eastAsia="Times New Roman" w:hAnsi="Times New Roman" w:cs="Times New Roman"/>
          <w:color w:val="000000"/>
          <w:sz w:val="24"/>
          <w:szCs w:val="24"/>
        </w:rPr>
        <w:t>:</w:t>
      </w:r>
    </w:p>
    <w:p w14:paraId="7B6589F2" w14:textId="77777777" w:rsidR="00C441C5" w:rsidRPr="005679DC" w:rsidRDefault="00C441C5" w:rsidP="00EE3D71">
      <w:pPr>
        <w:pStyle w:val="p1"/>
        <w:numPr>
          <w:ilvl w:val="0"/>
          <w:numId w:val="23"/>
        </w:numPr>
        <w:spacing w:before="0" w:beforeAutospacing="0" w:after="120" w:afterAutospacing="0"/>
        <w:jc w:val="both"/>
      </w:pPr>
      <w:r w:rsidRPr="005679DC">
        <w:t>Efficient site investigations</w:t>
      </w:r>
    </w:p>
    <w:p w14:paraId="016A0F7D" w14:textId="77777777" w:rsidR="00C441C5" w:rsidRPr="005679DC" w:rsidRDefault="00C441C5" w:rsidP="00EE3D71">
      <w:pPr>
        <w:pStyle w:val="p1"/>
        <w:numPr>
          <w:ilvl w:val="0"/>
          <w:numId w:val="23"/>
        </w:numPr>
        <w:spacing w:before="0" w:beforeAutospacing="0" w:after="120" w:afterAutospacing="0"/>
        <w:jc w:val="both"/>
      </w:pPr>
      <w:r w:rsidRPr="005679DC">
        <w:t>Access to local regulatory bodies for permitting</w:t>
      </w:r>
    </w:p>
    <w:p w14:paraId="5CE0EA93" w14:textId="77777777" w:rsidR="00C441C5" w:rsidRPr="005679DC" w:rsidRDefault="00C441C5" w:rsidP="00EE3D71">
      <w:pPr>
        <w:pStyle w:val="p1"/>
        <w:numPr>
          <w:ilvl w:val="0"/>
          <w:numId w:val="23"/>
        </w:numPr>
        <w:spacing w:before="0" w:beforeAutospacing="0" w:after="120" w:afterAutospacing="0"/>
        <w:jc w:val="both"/>
      </w:pPr>
      <w:r w:rsidRPr="005679DC">
        <w:lastRenderedPageBreak/>
        <w:t>Effective author’s supervision during construction</w:t>
      </w:r>
    </w:p>
    <w:p w14:paraId="3973F938" w14:textId="7A1FE018" w:rsidR="00BA7A4A" w:rsidRPr="005679DC" w:rsidRDefault="00BA7A4A" w:rsidP="00EE3D71">
      <w:pPr>
        <w:pStyle w:val="a6"/>
        <w:numPr>
          <w:ilvl w:val="0"/>
          <w:numId w:val="19"/>
        </w:numPr>
        <w:autoSpaceDE w:val="0"/>
        <w:autoSpaceDN w:val="0"/>
        <w:adjustRightInd w:val="0"/>
        <w:spacing w:after="120" w:line="240" w:lineRule="auto"/>
        <w:contextualSpacing w:val="0"/>
        <w:jc w:val="both"/>
        <w:rPr>
          <w:rFonts w:ascii="Times New Roman" w:hAnsi="Times New Roman" w:cs="Times New Roman"/>
          <w:sz w:val="24"/>
          <w:szCs w:val="24"/>
        </w:rPr>
      </w:pPr>
      <w:r w:rsidRPr="005679DC">
        <w:rPr>
          <w:rFonts w:ascii="Times New Roman" w:hAnsi="Times New Roman" w:cs="Times New Roman"/>
          <w:sz w:val="24"/>
          <w:szCs w:val="24"/>
        </w:rPr>
        <w:t>Key</w:t>
      </w:r>
      <w:r w:rsidR="00893798" w:rsidRPr="005679DC">
        <w:rPr>
          <w:rFonts w:ascii="Times New Roman" w:hAnsi="Times New Roman" w:cs="Times New Roman"/>
          <w:sz w:val="24"/>
          <w:szCs w:val="24"/>
        </w:rPr>
        <w:t xml:space="preserve"> </w:t>
      </w:r>
      <w:r w:rsidRPr="005679DC">
        <w:rPr>
          <w:rFonts w:ascii="Times New Roman" w:hAnsi="Times New Roman" w:cs="Times New Roman"/>
          <w:sz w:val="24"/>
          <w:szCs w:val="24"/>
        </w:rPr>
        <w:t>Experts</w:t>
      </w:r>
      <w:r w:rsidR="00893798" w:rsidRPr="005679DC">
        <w:rPr>
          <w:rFonts w:ascii="Times New Roman" w:hAnsi="Times New Roman" w:cs="Times New Roman"/>
          <w:sz w:val="24"/>
          <w:szCs w:val="24"/>
        </w:rPr>
        <w:t xml:space="preserve"> </w:t>
      </w:r>
      <w:r w:rsidRPr="005679DC">
        <w:rPr>
          <w:rFonts w:ascii="Times New Roman" w:hAnsi="Times New Roman" w:cs="Times New Roman"/>
          <w:sz w:val="24"/>
          <w:szCs w:val="24"/>
        </w:rPr>
        <w:t>will</w:t>
      </w:r>
      <w:r w:rsidR="00893798" w:rsidRPr="005679DC">
        <w:rPr>
          <w:rFonts w:ascii="Times New Roman" w:hAnsi="Times New Roman" w:cs="Times New Roman"/>
          <w:sz w:val="24"/>
          <w:szCs w:val="24"/>
        </w:rPr>
        <w:t xml:space="preserve"> </w:t>
      </w:r>
      <w:r w:rsidRPr="005679DC">
        <w:rPr>
          <w:rFonts w:ascii="Times New Roman" w:hAnsi="Times New Roman" w:cs="Times New Roman"/>
          <w:sz w:val="24"/>
          <w:szCs w:val="24"/>
        </w:rPr>
        <w:t>not</w:t>
      </w:r>
      <w:r w:rsidR="00893798" w:rsidRPr="005679DC">
        <w:rPr>
          <w:rFonts w:ascii="Times New Roman" w:hAnsi="Times New Roman" w:cs="Times New Roman"/>
          <w:sz w:val="24"/>
          <w:szCs w:val="24"/>
        </w:rPr>
        <w:t xml:space="preserve"> </w:t>
      </w:r>
      <w:r w:rsidRPr="005679DC">
        <w:rPr>
          <w:rFonts w:ascii="Times New Roman" w:hAnsi="Times New Roman" w:cs="Times New Roman"/>
          <w:sz w:val="24"/>
          <w:szCs w:val="24"/>
        </w:rPr>
        <w:t>be</w:t>
      </w:r>
      <w:r w:rsidR="00893798" w:rsidRPr="005679DC">
        <w:rPr>
          <w:rFonts w:ascii="Times New Roman" w:hAnsi="Times New Roman" w:cs="Times New Roman"/>
          <w:sz w:val="24"/>
          <w:szCs w:val="24"/>
        </w:rPr>
        <w:t xml:space="preserve"> </w:t>
      </w:r>
      <w:r w:rsidRPr="005679DC">
        <w:rPr>
          <w:rFonts w:ascii="Times New Roman" w:hAnsi="Times New Roman" w:cs="Times New Roman"/>
          <w:sz w:val="24"/>
          <w:szCs w:val="24"/>
        </w:rPr>
        <w:t>evaluated</w:t>
      </w:r>
      <w:r w:rsidR="00893798" w:rsidRPr="005679DC">
        <w:rPr>
          <w:rFonts w:ascii="Times New Roman" w:hAnsi="Times New Roman" w:cs="Times New Roman"/>
          <w:sz w:val="24"/>
          <w:szCs w:val="24"/>
        </w:rPr>
        <w:t xml:space="preserve"> </w:t>
      </w:r>
      <w:r w:rsidRPr="005679DC">
        <w:rPr>
          <w:rFonts w:ascii="Times New Roman" w:hAnsi="Times New Roman" w:cs="Times New Roman"/>
          <w:sz w:val="24"/>
          <w:szCs w:val="24"/>
        </w:rPr>
        <w:t>at</w:t>
      </w:r>
      <w:r w:rsidR="00893798" w:rsidRPr="005679DC">
        <w:rPr>
          <w:rFonts w:ascii="Times New Roman" w:hAnsi="Times New Roman" w:cs="Times New Roman"/>
          <w:sz w:val="24"/>
          <w:szCs w:val="24"/>
        </w:rPr>
        <w:t xml:space="preserve"> </w:t>
      </w:r>
      <w:r w:rsidRPr="005679DC">
        <w:rPr>
          <w:rFonts w:ascii="Times New Roman" w:hAnsi="Times New Roman" w:cs="Times New Roman"/>
          <w:sz w:val="24"/>
          <w:szCs w:val="24"/>
        </w:rPr>
        <w:t>the</w:t>
      </w:r>
      <w:r w:rsidR="00893798" w:rsidRPr="005679DC">
        <w:rPr>
          <w:rFonts w:ascii="Times New Roman" w:hAnsi="Times New Roman" w:cs="Times New Roman"/>
          <w:sz w:val="24"/>
          <w:szCs w:val="24"/>
        </w:rPr>
        <w:t xml:space="preserve"> </w:t>
      </w:r>
      <w:r w:rsidRPr="005679DC">
        <w:rPr>
          <w:rFonts w:ascii="Times New Roman" w:hAnsi="Times New Roman" w:cs="Times New Roman"/>
          <w:sz w:val="24"/>
          <w:szCs w:val="24"/>
        </w:rPr>
        <w:t>shortlisting</w:t>
      </w:r>
      <w:r w:rsidR="00893798" w:rsidRPr="005679DC">
        <w:rPr>
          <w:rFonts w:ascii="Times New Roman" w:hAnsi="Times New Roman" w:cs="Times New Roman"/>
          <w:sz w:val="24"/>
          <w:szCs w:val="24"/>
        </w:rPr>
        <w:t xml:space="preserve"> </w:t>
      </w:r>
      <w:r w:rsidRPr="005679DC">
        <w:rPr>
          <w:rFonts w:ascii="Times New Roman" w:hAnsi="Times New Roman" w:cs="Times New Roman"/>
          <w:sz w:val="24"/>
          <w:szCs w:val="24"/>
        </w:rPr>
        <w:t>stage</w:t>
      </w:r>
      <w:r w:rsidR="00ED521E" w:rsidRPr="005679DC">
        <w:rPr>
          <w:rFonts w:ascii="Times New Roman" w:hAnsi="Times New Roman" w:cs="Times New Roman"/>
          <w:sz w:val="24"/>
          <w:szCs w:val="24"/>
        </w:rPr>
        <w:t>.</w:t>
      </w:r>
    </w:p>
    <w:p w14:paraId="18818D8D" w14:textId="2560F1A1" w:rsidR="00BA7A4A" w:rsidRPr="005679DC" w:rsidRDefault="00610EC0" w:rsidP="00EE3D71">
      <w:pPr>
        <w:pStyle w:val="a6"/>
        <w:numPr>
          <w:ilvl w:val="0"/>
          <w:numId w:val="19"/>
        </w:numPr>
        <w:autoSpaceDE w:val="0"/>
        <w:autoSpaceDN w:val="0"/>
        <w:adjustRightInd w:val="0"/>
        <w:spacing w:after="120" w:line="240" w:lineRule="auto"/>
        <w:contextualSpacing w:val="0"/>
        <w:jc w:val="both"/>
        <w:rPr>
          <w:rFonts w:ascii="Times New Roman" w:hAnsi="Times New Roman" w:cs="Times New Roman"/>
          <w:sz w:val="24"/>
          <w:szCs w:val="24"/>
        </w:rPr>
      </w:pPr>
      <w:r w:rsidRPr="005679DC">
        <w:rPr>
          <w:rFonts w:ascii="Times New Roman" w:hAnsi="Times New Roman" w:cs="Times New Roman"/>
          <w:sz w:val="24"/>
          <w:szCs w:val="24"/>
        </w:rPr>
        <w:t>The</w:t>
      </w:r>
      <w:r w:rsidR="00893798" w:rsidRPr="005679DC">
        <w:rPr>
          <w:rFonts w:ascii="Times New Roman" w:hAnsi="Times New Roman" w:cs="Times New Roman"/>
          <w:sz w:val="24"/>
          <w:szCs w:val="24"/>
        </w:rPr>
        <w:t xml:space="preserve"> </w:t>
      </w:r>
      <w:r w:rsidRPr="005679DC">
        <w:rPr>
          <w:rFonts w:ascii="Times New Roman" w:hAnsi="Times New Roman" w:cs="Times New Roman"/>
          <w:sz w:val="24"/>
          <w:szCs w:val="24"/>
        </w:rPr>
        <w:t>attention</w:t>
      </w:r>
      <w:r w:rsidR="00893798" w:rsidRPr="005679DC">
        <w:rPr>
          <w:rFonts w:ascii="Times New Roman" w:hAnsi="Times New Roman" w:cs="Times New Roman"/>
          <w:sz w:val="24"/>
          <w:szCs w:val="24"/>
        </w:rPr>
        <w:t xml:space="preserve"> </w:t>
      </w:r>
      <w:r w:rsidRPr="005679DC">
        <w:rPr>
          <w:rFonts w:ascii="Times New Roman" w:hAnsi="Times New Roman" w:cs="Times New Roman"/>
          <w:sz w:val="24"/>
          <w:szCs w:val="24"/>
        </w:rPr>
        <w:t>of</w:t>
      </w:r>
      <w:r w:rsidR="00893798" w:rsidRPr="005679DC">
        <w:rPr>
          <w:rFonts w:ascii="Times New Roman" w:hAnsi="Times New Roman" w:cs="Times New Roman"/>
          <w:sz w:val="24"/>
          <w:szCs w:val="24"/>
        </w:rPr>
        <w:t xml:space="preserve"> </w:t>
      </w:r>
      <w:r w:rsidRPr="005679DC">
        <w:rPr>
          <w:rFonts w:ascii="Times New Roman" w:hAnsi="Times New Roman" w:cs="Times New Roman"/>
          <w:sz w:val="24"/>
          <w:szCs w:val="24"/>
        </w:rPr>
        <w:t>interested</w:t>
      </w:r>
      <w:r w:rsidR="00893798" w:rsidRPr="005679DC">
        <w:rPr>
          <w:rFonts w:ascii="Times New Roman" w:hAnsi="Times New Roman" w:cs="Times New Roman"/>
          <w:sz w:val="24"/>
          <w:szCs w:val="24"/>
        </w:rPr>
        <w:t xml:space="preserve"> </w:t>
      </w:r>
      <w:r w:rsidRPr="005679DC">
        <w:rPr>
          <w:rFonts w:ascii="Times New Roman" w:hAnsi="Times New Roman" w:cs="Times New Roman"/>
          <w:sz w:val="24"/>
          <w:szCs w:val="24"/>
        </w:rPr>
        <w:t>Consultants</w:t>
      </w:r>
      <w:r w:rsidR="00893798" w:rsidRPr="005679DC">
        <w:rPr>
          <w:rFonts w:ascii="Times New Roman" w:hAnsi="Times New Roman" w:cs="Times New Roman"/>
          <w:sz w:val="24"/>
          <w:szCs w:val="24"/>
        </w:rPr>
        <w:t xml:space="preserve"> </w:t>
      </w:r>
      <w:r w:rsidRPr="005679DC">
        <w:rPr>
          <w:rFonts w:ascii="Times New Roman" w:hAnsi="Times New Roman" w:cs="Times New Roman"/>
          <w:sz w:val="24"/>
          <w:szCs w:val="24"/>
        </w:rPr>
        <w:t>is</w:t>
      </w:r>
      <w:r w:rsidR="00893798" w:rsidRPr="005679DC">
        <w:rPr>
          <w:rFonts w:ascii="Times New Roman" w:hAnsi="Times New Roman" w:cs="Times New Roman"/>
          <w:sz w:val="24"/>
          <w:szCs w:val="24"/>
        </w:rPr>
        <w:t xml:space="preserve"> </w:t>
      </w:r>
      <w:r w:rsidRPr="005679DC">
        <w:rPr>
          <w:rFonts w:ascii="Times New Roman" w:hAnsi="Times New Roman" w:cs="Times New Roman"/>
          <w:sz w:val="24"/>
          <w:szCs w:val="24"/>
        </w:rPr>
        <w:t>drawn</w:t>
      </w:r>
      <w:r w:rsidR="00893798" w:rsidRPr="005679DC">
        <w:rPr>
          <w:rFonts w:ascii="Times New Roman" w:hAnsi="Times New Roman" w:cs="Times New Roman"/>
          <w:sz w:val="24"/>
          <w:szCs w:val="24"/>
        </w:rPr>
        <w:t xml:space="preserve"> </w:t>
      </w:r>
      <w:r w:rsidRPr="005679DC">
        <w:rPr>
          <w:rFonts w:ascii="Times New Roman" w:hAnsi="Times New Roman" w:cs="Times New Roman"/>
          <w:sz w:val="24"/>
          <w:szCs w:val="24"/>
        </w:rPr>
        <w:t>to</w:t>
      </w:r>
      <w:r w:rsidR="00893798" w:rsidRPr="005679DC">
        <w:rPr>
          <w:rFonts w:ascii="Times New Roman" w:hAnsi="Times New Roman" w:cs="Times New Roman"/>
          <w:sz w:val="24"/>
          <w:szCs w:val="24"/>
        </w:rPr>
        <w:t xml:space="preserve"> </w:t>
      </w:r>
      <w:r w:rsidRPr="005679DC">
        <w:rPr>
          <w:rFonts w:ascii="Times New Roman" w:hAnsi="Times New Roman" w:cs="Times New Roman"/>
          <w:sz w:val="24"/>
          <w:szCs w:val="24"/>
        </w:rPr>
        <w:t>1.12.1</w:t>
      </w:r>
      <w:r w:rsidR="00893798" w:rsidRPr="005679DC">
        <w:rPr>
          <w:rFonts w:ascii="Times New Roman" w:hAnsi="Times New Roman" w:cs="Times New Roman"/>
          <w:sz w:val="24"/>
          <w:szCs w:val="24"/>
        </w:rPr>
        <w:t xml:space="preserve"> </w:t>
      </w:r>
      <w:r w:rsidRPr="005679DC">
        <w:rPr>
          <w:rFonts w:ascii="Times New Roman" w:hAnsi="Times New Roman" w:cs="Times New Roman"/>
          <w:sz w:val="24"/>
          <w:szCs w:val="24"/>
        </w:rPr>
        <w:t>and</w:t>
      </w:r>
      <w:r w:rsidR="00893798" w:rsidRPr="005679DC">
        <w:rPr>
          <w:rFonts w:ascii="Times New Roman" w:hAnsi="Times New Roman" w:cs="Times New Roman"/>
          <w:sz w:val="24"/>
          <w:szCs w:val="24"/>
        </w:rPr>
        <w:t xml:space="preserve"> </w:t>
      </w:r>
      <w:r w:rsidRPr="005679DC">
        <w:rPr>
          <w:rFonts w:ascii="Times New Roman" w:hAnsi="Times New Roman" w:cs="Times New Roman"/>
          <w:sz w:val="24"/>
          <w:szCs w:val="24"/>
        </w:rPr>
        <w:t>1.12.2</w:t>
      </w:r>
      <w:r w:rsidR="00893798" w:rsidRPr="005679DC">
        <w:rPr>
          <w:rFonts w:ascii="Times New Roman" w:hAnsi="Times New Roman" w:cs="Times New Roman"/>
          <w:sz w:val="24"/>
          <w:szCs w:val="24"/>
        </w:rPr>
        <w:t xml:space="preserve"> </w:t>
      </w:r>
      <w:r w:rsidRPr="005679DC">
        <w:rPr>
          <w:rFonts w:ascii="Times New Roman" w:hAnsi="Times New Roman" w:cs="Times New Roman"/>
          <w:sz w:val="24"/>
          <w:szCs w:val="24"/>
        </w:rPr>
        <w:t>paragraphs</w:t>
      </w:r>
      <w:r w:rsidR="00893798" w:rsidRPr="005679DC">
        <w:rPr>
          <w:rFonts w:ascii="Times New Roman" w:hAnsi="Times New Roman" w:cs="Times New Roman"/>
          <w:sz w:val="24"/>
          <w:szCs w:val="24"/>
        </w:rPr>
        <w:t xml:space="preserve"> </w:t>
      </w:r>
      <w:r w:rsidRPr="005679DC">
        <w:rPr>
          <w:rFonts w:ascii="Times New Roman" w:hAnsi="Times New Roman" w:cs="Times New Roman"/>
          <w:sz w:val="24"/>
          <w:szCs w:val="24"/>
        </w:rPr>
        <w:t>of</w:t>
      </w:r>
      <w:r w:rsidR="00893798" w:rsidRPr="005679DC">
        <w:rPr>
          <w:rFonts w:ascii="Times New Roman" w:hAnsi="Times New Roman" w:cs="Times New Roman"/>
          <w:sz w:val="24"/>
          <w:szCs w:val="24"/>
        </w:rPr>
        <w:t xml:space="preserve"> </w:t>
      </w:r>
      <w:r w:rsidRPr="005679DC">
        <w:rPr>
          <w:rFonts w:ascii="Times New Roman" w:hAnsi="Times New Roman" w:cs="Times New Roman"/>
          <w:sz w:val="24"/>
          <w:szCs w:val="24"/>
        </w:rPr>
        <w:t>the</w:t>
      </w:r>
      <w:r w:rsidR="00893798" w:rsidRPr="005679DC">
        <w:rPr>
          <w:rFonts w:ascii="Times New Roman" w:hAnsi="Times New Roman" w:cs="Times New Roman"/>
          <w:sz w:val="24"/>
          <w:szCs w:val="24"/>
        </w:rPr>
        <w:t xml:space="preserve"> </w:t>
      </w:r>
      <w:r w:rsidR="00FE7CA2" w:rsidRPr="005679DC">
        <w:rPr>
          <w:rFonts w:ascii="Times New Roman" w:hAnsi="Times New Roman" w:cs="Times New Roman"/>
          <w:sz w:val="24"/>
          <w:szCs w:val="24"/>
        </w:rPr>
        <w:t xml:space="preserve">Guidelines for the Procurement of Consultancy Services under </w:t>
      </w:r>
      <w:proofErr w:type="spellStart"/>
      <w:r w:rsidR="00FE7CA2" w:rsidRPr="005679DC">
        <w:rPr>
          <w:rFonts w:ascii="Times New Roman" w:hAnsi="Times New Roman" w:cs="Times New Roman"/>
          <w:sz w:val="24"/>
          <w:szCs w:val="24"/>
        </w:rPr>
        <w:t>IsDB</w:t>
      </w:r>
      <w:proofErr w:type="spellEnd"/>
      <w:r w:rsidR="00FE7CA2" w:rsidRPr="005679DC">
        <w:rPr>
          <w:rFonts w:ascii="Times New Roman" w:hAnsi="Times New Roman" w:cs="Times New Roman"/>
          <w:sz w:val="24"/>
          <w:szCs w:val="24"/>
        </w:rPr>
        <w:t xml:space="preserve"> Project Financing </w:t>
      </w:r>
      <w:r w:rsidRPr="005679DC">
        <w:rPr>
          <w:rFonts w:ascii="Times New Roman" w:hAnsi="Times New Roman" w:cs="Times New Roman"/>
          <w:sz w:val="24"/>
          <w:szCs w:val="24"/>
        </w:rPr>
        <w:t>(the</w:t>
      </w:r>
      <w:r w:rsidR="00893798" w:rsidRPr="005679DC">
        <w:rPr>
          <w:rFonts w:ascii="Times New Roman" w:hAnsi="Times New Roman" w:cs="Times New Roman"/>
          <w:sz w:val="24"/>
          <w:szCs w:val="24"/>
        </w:rPr>
        <w:t xml:space="preserve"> </w:t>
      </w:r>
      <w:r w:rsidRPr="005679DC">
        <w:rPr>
          <w:rFonts w:ascii="Times New Roman" w:hAnsi="Times New Roman" w:cs="Times New Roman"/>
          <w:sz w:val="24"/>
          <w:szCs w:val="24"/>
        </w:rPr>
        <w:t>Procurement</w:t>
      </w:r>
      <w:r w:rsidR="00893798" w:rsidRPr="005679DC">
        <w:rPr>
          <w:rFonts w:ascii="Times New Roman" w:hAnsi="Times New Roman" w:cs="Times New Roman"/>
          <w:sz w:val="24"/>
          <w:szCs w:val="24"/>
        </w:rPr>
        <w:t xml:space="preserve"> </w:t>
      </w:r>
      <w:r w:rsidRPr="005679DC">
        <w:rPr>
          <w:rFonts w:ascii="Times New Roman" w:hAnsi="Times New Roman" w:cs="Times New Roman"/>
          <w:sz w:val="24"/>
          <w:szCs w:val="24"/>
        </w:rPr>
        <w:t>Guidelines),</w:t>
      </w:r>
      <w:r w:rsidR="00893798" w:rsidRPr="005679DC">
        <w:rPr>
          <w:rFonts w:ascii="Times New Roman" w:hAnsi="Times New Roman" w:cs="Times New Roman"/>
          <w:sz w:val="24"/>
          <w:szCs w:val="24"/>
        </w:rPr>
        <w:t xml:space="preserve"> </w:t>
      </w:r>
      <w:r w:rsidRPr="005679DC">
        <w:rPr>
          <w:rFonts w:ascii="Times New Roman" w:hAnsi="Times New Roman" w:cs="Times New Roman"/>
          <w:sz w:val="24"/>
          <w:szCs w:val="24"/>
        </w:rPr>
        <w:t>setting</w:t>
      </w:r>
      <w:r w:rsidR="00893798" w:rsidRPr="005679DC">
        <w:rPr>
          <w:rFonts w:ascii="Times New Roman" w:hAnsi="Times New Roman" w:cs="Times New Roman"/>
          <w:sz w:val="24"/>
          <w:szCs w:val="24"/>
        </w:rPr>
        <w:t xml:space="preserve"> </w:t>
      </w:r>
      <w:r w:rsidRPr="005679DC">
        <w:rPr>
          <w:rFonts w:ascii="Times New Roman" w:hAnsi="Times New Roman" w:cs="Times New Roman"/>
          <w:sz w:val="24"/>
          <w:szCs w:val="24"/>
        </w:rPr>
        <w:t>forth</w:t>
      </w:r>
      <w:r w:rsidR="00893798" w:rsidRPr="005679DC">
        <w:rPr>
          <w:rFonts w:ascii="Times New Roman" w:hAnsi="Times New Roman" w:cs="Times New Roman"/>
          <w:sz w:val="24"/>
          <w:szCs w:val="24"/>
        </w:rPr>
        <w:t xml:space="preserve"> </w:t>
      </w:r>
      <w:proofErr w:type="spellStart"/>
      <w:r w:rsidRPr="005679DC">
        <w:rPr>
          <w:rFonts w:ascii="Times New Roman" w:hAnsi="Times New Roman" w:cs="Times New Roman"/>
          <w:sz w:val="24"/>
          <w:szCs w:val="24"/>
        </w:rPr>
        <w:t>IsDB’s</w:t>
      </w:r>
      <w:proofErr w:type="spellEnd"/>
      <w:r w:rsidR="00893798" w:rsidRPr="005679DC">
        <w:rPr>
          <w:rFonts w:ascii="Times New Roman" w:hAnsi="Times New Roman" w:cs="Times New Roman"/>
          <w:sz w:val="24"/>
          <w:szCs w:val="24"/>
        </w:rPr>
        <w:t xml:space="preserve"> </w:t>
      </w:r>
      <w:r w:rsidRPr="005679DC">
        <w:rPr>
          <w:rFonts w:ascii="Times New Roman" w:hAnsi="Times New Roman" w:cs="Times New Roman"/>
          <w:sz w:val="24"/>
          <w:szCs w:val="24"/>
        </w:rPr>
        <w:t>policy</w:t>
      </w:r>
      <w:r w:rsidR="00893798" w:rsidRPr="005679DC">
        <w:rPr>
          <w:rFonts w:ascii="Times New Roman" w:hAnsi="Times New Roman" w:cs="Times New Roman"/>
          <w:sz w:val="24"/>
          <w:szCs w:val="24"/>
        </w:rPr>
        <w:t xml:space="preserve"> </w:t>
      </w:r>
      <w:r w:rsidRPr="005679DC">
        <w:rPr>
          <w:rFonts w:ascii="Times New Roman" w:hAnsi="Times New Roman" w:cs="Times New Roman"/>
          <w:sz w:val="24"/>
          <w:szCs w:val="24"/>
        </w:rPr>
        <w:t>on</w:t>
      </w:r>
      <w:r w:rsidR="00893798" w:rsidRPr="005679DC">
        <w:rPr>
          <w:rFonts w:ascii="Times New Roman" w:hAnsi="Times New Roman" w:cs="Times New Roman"/>
          <w:sz w:val="24"/>
          <w:szCs w:val="24"/>
        </w:rPr>
        <w:t xml:space="preserve"> </w:t>
      </w:r>
      <w:r w:rsidRPr="005679DC">
        <w:rPr>
          <w:rFonts w:ascii="Times New Roman" w:hAnsi="Times New Roman" w:cs="Times New Roman"/>
          <w:sz w:val="24"/>
          <w:szCs w:val="24"/>
        </w:rPr>
        <w:t>conflict</w:t>
      </w:r>
      <w:r w:rsidR="00893798" w:rsidRPr="005679DC">
        <w:rPr>
          <w:rFonts w:ascii="Times New Roman" w:hAnsi="Times New Roman" w:cs="Times New Roman"/>
          <w:sz w:val="24"/>
          <w:szCs w:val="24"/>
        </w:rPr>
        <w:t xml:space="preserve"> </w:t>
      </w:r>
      <w:r w:rsidRPr="005679DC">
        <w:rPr>
          <w:rFonts w:ascii="Times New Roman" w:hAnsi="Times New Roman" w:cs="Times New Roman"/>
          <w:sz w:val="24"/>
          <w:szCs w:val="24"/>
        </w:rPr>
        <w:t>of</w:t>
      </w:r>
      <w:r w:rsidR="00893798" w:rsidRPr="005679DC">
        <w:rPr>
          <w:rFonts w:ascii="Times New Roman" w:hAnsi="Times New Roman" w:cs="Times New Roman"/>
          <w:sz w:val="24"/>
          <w:szCs w:val="24"/>
        </w:rPr>
        <w:t xml:space="preserve"> </w:t>
      </w:r>
      <w:r w:rsidRPr="005679DC">
        <w:rPr>
          <w:rFonts w:ascii="Times New Roman" w:hAnsi="Times New Roman" w:cs="Times New Roman"/>
          <w:sz w:val="24"/>
          <w:szCs w:val="24"/>
        </w:rPr>
        <w:t>interest.</w:t>
      </w:r>
    </w:p>
    <w:p w14:paraId="1563738B" w14:textId="74B62A0F" w:rsidR="00566FAB" w:rsidRPr="005679DC" w:rsidRDefault="00566FAB" w:rsidP="00EE3D71">
      <w:pPr>
        <w:pStyle w:val="a6"/>
        <w:numPr>
          <w:ilvl w:val="0"/>
          <w:numId w:val="19"/>
        </w:numPr>
        <w:autoSpaceDE w:val="0"/>
        <w:autoSpaceDN w:val="0"/>
        <w:adjustRightInd w:val="0"/>
        <w:spacing w:after="120" w:line="240" w:lineRule="auto"/>
        <w:contextualSpacing w:val="0"/>
        <w:jc w:val="both"/>
        <w:rPr>
          <w:rFonts w:ascii="Times New Roman" w:hAnsi="Times New Roman" w:cs="Times New Roman"/>
          <w:sz w:val="24"/>
          <w:szCs w:val="24"/>
        </w:rPr>
      </w:pPr>
      <w:r w:rsidRPr="005679DC">
        <w:rPr>
          <w:rFonts w:ascii="Times New Roman" w:hAnsi="Times New Roman" w:cs="Times New Roman"/>
          <w:sz w:val="24"/>
          <w:szCs w:val="24"/>
        </w:rPr>
        <w:t>Consultants</w:t>
      </w:r>
      <w:r w:rsidR="00893798" w:rsidRPr="005679DC">
        <w:rPr>
          <w:rFonts w:ascii="Times New Roman" w:hAnsi="Times New Roman" w:cs="Times New Roman"/>
          <w:sz w:val="24"/>
          <w:szCs w:val="24"/>
        </w:rPr>
        <w:t xml:space="preserve"> </w:t>
      </w:r>
      <w:r w:rsidRPr="005679DC">
        <w:rPr>
          <w:rFonts w:ascii="Times New Roman" w:hAnsi="Times New Roman" w:cs="Times New Roman"/>
          <w:sz w:val="24"/>
          <w:szCs w:val="24"/>
        </w:rPr>
        <w:t>may</w:t>
      </w:r>
      <w:r w:rsidR="00893798" w:rsidRPr="005679DC">
        <w:rPr>
          <w:rFonts w:ascii="Times New Roman" w:hAnsi="Times New Roman" w:cs="Times New Roman"/>
          <w:sz w:val="24"/>
          <w:szCs w:val="24"/>
        </w:rPr>
        <w:t xml:space="preserve"> </w:t>
      </w:r>
      <w:r w:rsidR="00EA537C" w:rsidRPr="005679DC">
        <w:rPr>
          <w:rFonts w:ascii="Times New Roman" w:hAnsi="Times New Roman" w:cs="Times New Roman"/>
          <w:sz w:val="24"/>
          <w:szCs w:val="24"/>
        </w:rPr>
        <w:t>associate</w:t>
      </w:r>
      <w:r w:rsidR="00893798" w:rsidRPr="005679DC">
        <w:rPr>
          <w:rFonts w:ascii="Times New Roman" w:hAnsi="Times New Roman" w:cs="Times New Roman"/>
          <w:sz w:val="24"/>
          <w:szCs w:val="24"/>
        </w:rPr>
        <w:t xml:space="preserve"> </w:t>
      </w:r>
      <w:r w:rsidR="00EA537C" w:rsidRPr="005679DC">
        <w:rPr>
          <w:rFonts w:ascii="Times New Roman" w:hAnsi="Times New Roman" w:cs="Times New Roman"/>
          <w:sz w:val="24"/>
          <w:szCs w:val="24"/>
        </w:rPr>
        <w:t>with</w:t>
      </w:r>
      <w:r w:rsidR="00893798" w:rsidRPr="005679DC">
        <w:rPr>
          <w:rFonts w:ascii="Times New Roman" w:hAnsi="Times New Roman" w:cs="Times New Roman"/>
          <w:sz w:val="24"/>
          <w:szCs w:val="24"/>
        </w:rPr>
        <w:t xml:space="preserve"> </w:t>
      </w:r>
      <w:r w:rsidR="00EA537C" w:rsidRPr="005679DC">
        <w:rPr>
          <w:rFonts w:ascii="Times New Roman" w:hAnsi="Times New Roman" w:cs="Times New Roman"/>
          <w:sz w:val="24"/>
          <w:szCs w:val="24"/>
        </w:rPr>
        <w:t>other</w:t>
      </w:r>
      <w:r w:rsidR="00893798" w:rsidRPr="005679DC">
        <w:rPr>
          <w:rFonts w:ascii="Times New Roman" w:hAnsi="Times New Roman" w:cs="Times New Roman"/>
          <w:sz w:val="24"/>
          <w:szCs w:val="24"/>
        </w:rPr>
        <w:t xml:space="preserve"> </w:t>
      </w:r>
      <w:r w:rsidR="00EA537C" w:rsidRPr="005679DC">
        <w:rPr>
          <w:rFonts w:ascii="Times New Roman" w:hAnsi="Times New Roman" w:cs="Times New Roman"/>
          <w:sz w:val="24"/>
          <w:szCs w:val="24"/>
        </w:rPr>
        <w:t>firms</w:t>
      </w:r>
      <w:r w:rsidR="00893798" w:rsidRPr="005679DC">
        <w:rPr>
          <w:rFonts w:ascii="Times New Roman" w:hAnsi="Times New Roman" w:cs="Times New Roman"/>
          <w:sz w:val="24"/>
          <w:szCs w:val="24"/>
        </w:rPr>
        <w:t xml:space="preserve"> </w:t>
      </w:r>
      <w:r w:rsidR="00EA537C" w:rsidRPr="005679DC">
        <w:rPr>
          <w:rFonts w:ascii="Times New Roman" w:hAnsi="Times New Roman" w:cs="Times New Roman"/>
          <w:sz w:val="24"/>
          <w:szCs w:val="24"/>
        </w:rPr>
        <w:t>to</w:t>
      </w:r>
      <w:r w:rsidR="00893798" w:rsidRPr="005679DC">
        <w:rPr>
          <w:rFonts w:ascii="Times New Roman" w:hAnsi="Times New Roman" w:cs="Times New Roman"/>
          <w:sz w:val="24"/>
          <w:szCs w:val="24"/>
        </w:rPr>
        <w:t xml:space="preserve"> </w:t>
      </w:r>
      <w:r w:rsidR="00EA537C" w:rsidRPr="005679DC">
        <w:rPr>
          <w:rFonts w:ascii="Times New Roman" w:hAnsi="Times New Roman" w:cs="Times New Roman"/>
          <w:sz w:val="24"/>
          <w:szCs w:val="24"/>
        </w:rPr>
        <w:t>enhance</w:t>
      </w:r>
      <w:r w:rsidR="00893798" w:rsidRPr="005679DC">
        <w:rPr>
          <w:rFonts w:ascii="Times New Roman" w:hAnsi="Times New Roman" w:cs="Times New Roman"/>
          <w:sz w:val="24"/>
          <w:szCs w:val="24"/>
        </w:rPr>
        <w:t xml:space="preserve"> </w:t>
      </w:r>
      <w:r w:rsidR="00EA537C" w:rsidRPr="005679DC">
        <w:rPr>
          <w:rFonts w:ascii="Times New Roman" w:hAnsi="Times New Roman" w:cs="Times New Roman"/>
          <w:sz w:val="24"/>
          <w:szCs w:val="24"/>
        </w:rPr>
        <w:t>their</w:t>
      </w:r>
      <w:r w:rsidR="00893798" w:rsidRPr="005679DC">
        <w:rPr>
          <w:rFonts w:ascii="Times New Roman" w:hAnsi="Times New Roman" w:cs="Times New Roman"/>
          <w:sz w:val="24"/>
          <w:szCs w:val="24"/>
        </w:rPr>
        <w:t xml:space="preserve"> </w:t>
      </w:r>
      <w:r w:rsidR="00EA537C" w:rsidRPr="005679DC">
        <w:rPr>
          <w:rFonts w:ascii="Times New Roman" w:hAnsi="Times New Roman" w:cs="Times New Roman"/>
          <w:sz w:val="24"/>
          <w:szCs w:val="24"/>
        </w:rPr>
        <w:t>qualifications,</w:t>
      </w:r>
      <w:r w:rsidR="00893798" w:rsidRPr="005679DC">
        <w:rPr>
          <w:rFonts w:ascii="Times New Roman" w:hAnsi="Times New Roman" w:cs="Times New Roman"/>
          <w:sz w:val="24"/>
          <w:szCs w:val="24"/>
        </w:rPr>
        <w:t xml:space="preserve"> </w:t>
      </w:r>
      <w:r w:rsidR="00EA537C" w:rsidRPr="005679DC">
        <w:rPr>
          <w:rFonts w:ascii="Times New Roman" w:hAnsi="Times New Roman" w:cs="Times New Roman"/>
          <w:sz w:val="24"/>
          <w:szCs w:val="24"/>
        </w:rPr>
        <w:t>but</w:t>
      </w:r>
      <w:r w:rsidR="00893798" w:rsidRPr="005679DC">
        <w:rPr>
          <w:rFonts w:ascii="Times New Roman" w:hAnsi="Times New Roman" w:cs="Times New Roman"/>
          <w:sz w:val="24"/>
          <w:szCs w:val="24"/>
        </w:rPr>
        <w:t xml:space="preserve"> </w:t>
      </w:r>
      <w:r w:rsidR="00EA537C" w:rsidRPr="005679DC">
        <w:rPr>
          <w:rFonts w:ascii="Times New Roman" w:hAnsi="Times New Roman" w:cs="Times New Roman"/>
          <w:sz w:val="24"/>
          <w:szCs w:val="24"/>
        </w:rPr>
        <w:t>should</w:t>
      </w:r>
      <w:r w:rsidR="00893798" w:rsidRPr="005679DC">
        <w:rPr>
          <w:rFonts w:ascii="Times New Roman" w:hAnsi="Times New Roman" w:cs="Times New Roman"/>
          <w:sz w:val="24"/>
          <w:szCs w:val="24"/>
        </w:rPr>
        <w:t xml:space="preserve"> </w:t>
      </w:r>
      <w:r w:rsidR="00EA537C" w:rsidRPr="005679DC">
        <w:rPr>
          <w:rFonts w:ascii="Times New Roman" w:hAnsi="Times New Roman" w:cs="Times New Roman"/>
          <w:sz w:val="24"/>
          <w:szCs w:val="24"/>
        </w:rPr>
        <w:t>indicate</w:t>
      </w:r>
      <w:r w:rsidR="00893798" w:rsidRPr="005679DC">
        <w:rPr>
          <w:rFonts w:ascii="Times New Roman" w:hAnsi="Times New Roman" w:cs="Times New Roman"/>
          <w:sz w:val="24"/>
          <w:szCs w:val="24"/>
        </w:rPr>
        <w:t xml:space="preserve"> </w:t>
      </w:r>
      <w:r w:rsidR="00EA537C" w:rsidRPr="005679DC">
        <w:rPr>
          <w:rFonts w:ascii="Times New Roman" w:hAnsi="Times New Roman" w:cs="Times New Roman"/>
          <w:sz w:val="24"/>
          <w:szCs w:val="24"/>
        </w:rPr>
        <w:t>clearly</w:t>
      </w:r>
      <w:r w:rsidR="00893798" w:rsidRPr="005679DC">
        <w:rPr>
          <w:rFonts w:ascii="Times New Roman" w:hAnsi="Times New Roman" w:cs="Times New Roman"/>
          <w:sz w:val="24"/>
          <w:szCs w:val="24"/>
        </w:rPr>
        <w:t xml:space="preserve"> </w:t>
      </w:r>
      <w:r w:rsidR="00EA537C" w:rsidRPr="005679DC">
        <w:rPr>
          <w:rFonts w:ascii="Times New Roman" w:hAnsi="Times New Roman" w:cs="Times New Roman"/>
          <w:sz w:val="24"/>
          <w:szCs w:val="24"/>
        </w:rPr>
        <w:t>whether</w:t>
      </w:r>
      <w:r w:rsidR="00893798" w:rsidRPr="005679DC">
        <w:rPr>
          <w:rFonts w:ascii="Times New Roman" w:hAnsi="Times New Roman" w:cs="Times New Roman"/>
          <w:sz w:val="24"/>
          <w:szCs w:val="24"/>
        </w:rPr>
        <w:t xml:space="preserve"> </w:t>
      </w:r>
      <w:r w:rsidR="00EA537C" w:rsidRPr="005679DC">
        <w:rPr>
          <w:rFonts w:ascii="Times New Roman" w:hAnsi="Times New Roman" w:cs="Times New Roman"/>
          <w:sz w:val="24"/>
          <w:szCs w:val="24"/>
        </w:rPr>
        <w:t>the</w:t>
      </w:r>
      <w:r w:rsidR="00893798" w:rsidRPr="005679DC">
        <w:rPr>
          <w:rFonts w:ascii="Times New Roman" w:hAnsi="Times New Roman" w:cs="Times New Roman"/>
          <w:sz w:val="24"/>
          <w:szCs w:val="24"/>
        </w:rPr>
        <w:t xml:space="preserve"> </w:t>
      </w:r>
      <w:r w:rsidR="00EA537C" w:rsidRPr="005679DC">
        <w:rPr>
          <w:rFonts w:ascii="Times New Roman" w:hAnsi="Times New Roman" w:cs="Times New Roman"/>
          <w:sz w:val="24"/>
          <w:szCs w:val="24"/>
        </w:rPr>
        <w:t>association</w:t>
      </w:r>
      <w:r w:rsidR="00893798" w:rsidRPr="005679DC">
        <w:rPr>
          <w:rFonts w:ascii="Times New Roman" w:hAnsi="Times New Roman" w:cs="Times New Roman"/>
          <w:sz w:val="24"/>
          <w:szCs w:val="24"/>
        </w:rPr>
        <w:t xml:space="preserve"> </w:t>
      </w:r>
      <w:r w:rsidR="00EA537C" w:rsidRPr="005679DC">
        <w:rPr>
          <w:rFonts w:ascii="Times New Roman" w:hAnsi="Times New Roman" w:cs="Times New Roman"/>
          <w:sz w:val="24"/>
          <w:szCs w:val="24"/>
        </w:rPr>
        <w:t>is</w:t>
      </w:r>
      <w:r w:rsidR="00893798" w:rsidRPr="005679DC">
        <w:rPr>
          <w:rFonts w:ascii="Times New Roman" w:hAnsi="Times New Roman" w:cs="Times New Roman"/>
          <w:sz w:val="24"/>
          <w:szCs w:val="24"/>
        </w:rPr>
        <w:t xml:space="preserve"> </w:t>
      </w:r>
      <w:r w:rsidR="00EA537C" w:rsidRPr="005679DC">
        <w:rPr>
          <w:rFonts w:ascii="Times New Roman" w:hAnsi="Times New Roman" w:cs="Times New Roman"/>
          <w:sz w:val="24"/>
          <w:szCs w:val="24"/>
        </w:rPr>
        <w:t>in</w:t>
      </w:r>
      <w:r w:rsidR="00893798" w:rsidRPr="005679DC">
        <w:rPr>
          <w:rFonts w:ascii="Times New Roman" w:hAnsi="Times New Roman" w:cs="Times New Roman"/>
          <w:sz w:val="24"/>
          <w:szCs w:val="24"/>
        </w:rPr>
        <w:t xml:space="preserve"> </w:t>
      </w:r>
      <w:r w:rsidR="00EA537C" w:rsidRPr="005679DC">
        <w:rPr>
          <w:rFonts w:ascii="Times New Roman" w:hAnsi="Times New Roman" w:cs="Times New Roman"/>
          <w:sz w:val="24"/>
          <w:szCs w:val="24"/>
        </w:rPr>
        <w:t>the</w:t>
      </w:r>
      <w:r w:rsidR="00893798" w:rsidRPr="005679DC">
        <w:rPr>
          <w:rFonts w:ascii="Times New Roman" w:hAnsi="Times New Roman" w:cs="Times New Roman"/>
          <w:sz w:val="24"/>
          <w:szCs w:val="24"/>
        </w:rPr>
        <w:t xml:space="preserve"> </w:t>
      </w:r>
      <w:r w:rsidR="00EA537C" w:rsidRPr="005679DC">
        <w:rPr>
          <w:rFonts w:ascii="Times New Roman" w:hAnsi="Times New Roman" w:cs="Times New Roman"/>
          <w:sz w:val="24"/>
          <w:szCs w:val="24"/>
        </w:rPr>
        <w:t>form</w:t>
      </w:r>
      <w:r w:rsidR="00893798" w:rsidRPr="005679DC">
        <w:rPr>
          <w:rFonts w:ascii="Times New Roman" w:hAnsi="Times New Roman" w:cs="Times New Roman"/>
          <w:sz w:val="24"/>
          <w:szCs w:val="24"/>
        </w:rPr>
        <w:t xml:space="preserve"> </w:t>
      </w:r>
      <w:r w:rsidR="00EA537C" w:rsidRPr="005679DC">
        <w:rPr>
          <w:rFonts w:ascii="Times New Roman" w:hAnsi="Times New Roman" w:cs="Times New Roman"/>
          <w:sz w:val="24"/>
          <w:szCs w:val="24"/>
        </w:rPr>
        <w:t>of</w:t>
      </w:r>
      <w:r w:rsidR="00893798" w:rsidRPr="005679DC">
        <w:rPr>
          <w:rFonts w:ascii="Times New Roman" w:hAnsi="Times New Roman" w:cs="Times New Roman"/>
          <w:sz w:val="24"/>
          <w:szCs w:val="24"/>
        </w:rPr>
        <w:t xml:space="preserve"> </w:t>
      </w:r>
      <w:r w:rsidR="00EA537C" w:rsidRPr="005679DC">
        <w:rPr>
          <w:rFonts w:ascii="Times New Roman" w:hAnsi="Times New Roman" w:cs="Times New Roman"/>
          <w:sz w:val="24"/>
          <w:szCs w:val="24"/>
        </w:rPr>
        <w:t>a</w:t>
      </w:r>
      <w:r w:rsidR="00893798" w:rsidRPr="005679DC">
        <w:rPr>
          <w:rFonts w:ascii="Times New Roman" w:hAnsi="Times New Roman" w:cs="Times New Roman"/>
          <w:sz w:val="24"/>
          <w:szCs w:val="24"/>
        </w:rPr>
        <w:t xml:space="preserve"> </w:t>
      </w:r>
      <w:r w:rsidR="00EA537C" w:rsidRPr="005679DC">
        <w:rPr>
          <w:rFonts w:ascii="Times New Roman" w:hAnsi="Times New Roman" w:cs="Times New Roman"/>
          <w:sz w:val="24"/>
          <w:szCs w:val="24"/>
        </w:rPr>
        <w:t>joint</w:t>
      </w:r>
      <w:r w:rsidR="00893798" w:rsidRPr="005679DC">
        <w:rPr>
          <w:rFonts w:ascii="Times New Roman" w:hAnsi="Times New Roman" w:cs="Times New Roman"/>
          <w:sz w:val="24"/>
          <w:szCs w:val="24"/>
        </w:rPr>
        <w:t xml:space="preserve"> </w:t>
      </w:r>
      <w:r w:rsidR="00EA537C" w:rsidRPr="005679DC">
        <w:rPr>
          <w:rFonts w:ascii="Times New Roman" w:hAnsi="Times New Roman" w:cs="Times New Roman"/>
          <w:sz w:val="24"/>
          <w:szCs w:val="24"/>
        </w:rPr>
        <w:t>venture</w:t>
      </w:r>
      <w:r w:rsidR="00893798" w:rsidRPr="005679DC">
        <w:rPr>
          <w:rFonts w:ascii="Times New Roman" w:hAnsi="Times New Roman" w:cs="Times New Roman"/>
          <w:sz w:val="24"/>
          <w:szCs w:val="24"/>
        </w:rPr>
        <w:t xml:space="preserve"> </w:t>
      </w:r>
      <w:r w:rsidR="00EA537C" w:rsidRPr="005679DC">
        <w:rPr>
          <w:rFonts w:ascii="Times New Roman" w:hAnsi="Times New Roman" w:cs="Times New Roman"/>
          <w:sz w:val="24"/>
          <w:szCs w:val="24"/>
        </w:rPr>
        <w:t>and/or</w:t>
      </w:r>
      <w:r w:rsidR="00893798" w:rsidRPr="005679DC">
        <w:rPr>
          <w:rFonts w:ascii="Times New Roman" w:hAnsi="Times New Roman" w:cs="Times New Roman"/>
          <w:sz w:val="24"/>
          <w:szCs w:val="24"/>
        </w:rPr>
        <w:t xml:space="preserve"> </w:t>
      </w:r>
      <w:r w:rsidR="00EA537C" w:rsidRPr="005679DC">
        <w:rPr>
          <w:rFonts w:ascii="Times New Roman" w:hAnsi="Times New Roman" w:cs="Times New Roman"/>
          <w:sz w:val="24"/>
          <w:szCs w:val="24"/>
        </w:rPr>
        <w:t>a</w:t>
      </w:r>
      <w:r w:rsidR="00893798" w:rsidRPr="005679DC">
        <w:rPr>
          <w:rFonts w:ascii="Times New Roman" w:hAnsi="Times New Roman" w:cs="Times New Roman"/>
          <w:sz w:val="24"/>
          <w:szCs w:val="24"/>
        </w:rPr>
        <w:t xml:space="preserve"> </w:t>
      </w:r>
      <w:r w:rsidR="00EA537C" w:rsidRPr="005679DC">
        <w:rPr>
          <w:rFonts w:ascii="Times New Roman" w:hAnsi="Times New Roman" w:cs="Times New Roman"/>
          <w:sz w:val="24"/>
          <w:szCs w:val="24"/>
        </w:rPr>
        <w:t>sub-consultancy.</w:t>
      </w:r>
      <w:r w:rsidR="00893798" w:rsidRPr="005679DC">
        <w:rPr>
          <w:rFonts w:ascii="Times New Roman" w:hAnsi="Times New Roman" w:cs="Times New Roman"/>
          <w:sz w:val="24"/>
          <w:szCs w:val="24"/>
        </w:rPr>
        <w:t xml:space="preserve"> </w:t>
      </w:r>
      <w:r w:rsidR="00EA537C" w:rsidRPr="005679DC">
        <w:rPr>
          <w:rFonts w:ascii="Times New Roman" w:hAnsi="Times New Roman" w:cs="Times New Roman"/>
          <w:sz w:val="24"/>
          <w:szCs w:val="24"/>
        </w:rPr>
        <w:t>In</w:t>
      </w:r>
      <w:r w:rsidR="00893798" w:rsidRPr="005679DC">
        <w:rPr>
          <w:rFonts w:ascii="Times New Roman" w:hAnsi="Times New Roman" w:cs="Times New Roman"/>
          <w:sz w:val="24"/>
          <w:szCs w:val="24"/>
        </w:rPr>
        <w:t xml:space="preserve"> </w:t>
      </w:r>
      <w:r w:rsidR="00EA537C" w:rsidRPr="005679DC">
        <w:rPr>
          <w:rFonts w:ascii="Times New Roman" w:hAnsi="Times New Roman" w:cs="Times New Roman"/>
          <w:sz w:val="24"/>
          <w:szCs w:val="24"/>
        </w:rPr>
        <w:t>the</w:t>
      </w:r>
      <w:r w:rsidR="00893798" w:rsidRPr="005679DC">
        <w:rPr>
          <w:rFonts w:ascii="Times New Roman" w:hAnsi="Times New Roman" w:cs="Times New Roman"/>
          <w:sz w:val="24"/>
          <w:szCs w:val="24"/>
        </w:rPr>
        <w:t xml:space="preserve"> </w:t>
      </w:r>
      <w:r w:rsidR="00EA537C" w:rsidRPr="005679DC">
        <w:rPr>
          <w:rFonts w:ascii="Times New Roman" w:hAnsi="Times New Roman" w:cs="Times New Roman"/>
          <w:sz w:val="24"/>
          <w:szCs w:val="24"/>
        </w:rPr>
        <w:t>case</w:t>
      </w:r>
      <w:r w:rsidR="00893798" w:rsidRPr="005679DC">
        <w:rPr>
          <w:rFonts w:ascii="Times New Roman" w:hAnsi="Times New Roman" w:cs="Times New Roman"/>
          <w:sz w:val="24"/>
          <w:szCs w:val="24"/>
        </w:rPr>
        <w:t xml:space="preserve"> </w:t>
      </w:r>
      <w:r w:rsidR="00EA537C" w:rsidRPr="005679DC">
        <w:rPr>
          <w:rFonts w:ascii="Times New Roman" w:hAnsi="Times New Roman" w:cs="Times New Roman"/>
          <w:sz w:val="24"/>
          <w:szCs w:val="24"/>
        </w:rPr>
        <w:t>of</w:t>
      </w:r>
      <w:r w:rsidR="00893798" w:rsidRPr="005679DC">
        <w:rPr>
          <w:rFonts w:ascii="Times New Roman" w:hAnsi="Times New Roman" w:cs="Times New Roman"/>
          <w:sz w:val="24"/>
          <w:szCs w:val="24"/>
        </w:rPr>
        <w:t xml:space="preserve"> </w:t>
      </w:r>
      <w:r w:rsidR="00EA537C" w:rsidRPr="005679DC">
        <w:rPr>
          <w:rFonts w:ascii="Times New Roman" w:hAnsi="Times New Roman" w:cs="Times New Roman"/>
          <w:sz w:val="24"/>
          <w:szCs w:val="24"/>
        </w:rPr>
        <w:t>a</w:t>
      </w:r>
      <w:r w:rsidR="00893798" w:rsidRPr="005679DC">
        <w:rPr>
          <w:rFonts w:ascii="Times New Roman" w:hAnsi="Times New Roman" w:cs="Times New Roman"/>
          <w:sz w:val="24"/>
          <w:szCs w:val="24"/>
        </w:rPr>
        <w:t xml:space="preserve"> </w:t>
      </w:r>
      <w:r w:rsidR="00EA537C" w:rsidRPr="005679DC">
        <w:rPr>
          <w:rFonts w:ascii="Times New Roman" w:hAnsi="Times New Roman" w:cs="Times New Roman"/>
          <w:sz w:val="24"/>
          <w:szCs w:val="24"/>
        </w:rPr>
        <w:t>joint</w:t>
      </w:r>
      <w:r w:rsidR="00893798" w:rsidRPr="005679DC">
        <w:rPr>
          <w:rFonts w:ascii="Times New Roman" w:hAnsi="Times New Roman" w:cs="Times New Roman"/>
          <w:sz w:val="24"/>
          <w:szCs w:val="24"/>
        </w:rPr>
        <w:t xml:space="preserve"> </w:t>
      </w:r>
      <w:r w:rsidR="00EA537C" w:rsidRPr="005679DC">
        <w:rPr>
          <w:rFonts w:ascii="Times New Roman" w:hAnsi="Times New Roman" w:cs="Times New Roman"/>
          <w:sz w:val="24"/>
          <w:szCs w:val="24"/>
        </w:rPr>
        <w:t>venture,</w:t>
      </w:r>
      <w:r w:rsidR="00893798" w:rsidRPr="005679DC">
        <w:rPr>
          <w:rFonts w:ascii="Times New Roman" w:hAnsi="Times New Roman" w:cs="Times New Roman"/>
          <w:sz w:val="24"/>
          <w:szCs w:val="24"/>
        </w:rPr>
        <w:t xml:space="preserve"> </w:t>
      </w:r>
      <w:r w:rsidR="00EA537C" w:rsidRPr="005679DC">
        <w:rPr>
          <w:rFonts w:ascii="Times New Roman" w:hAnsi="Times New Roman" w:cs="Times New Roman"/>
          <w:sz w:val="24"/>
          <w:szCs w:val="24"/>
        </w:rPr>
        <w:t>all</w:t>
      </w:r>
      <w:r w:rsidR="00893798" w:rsidRPr="005679DC">
        <w:rPr>
          <w:rFonts w:ascii="Times New Roman" w:hAnsi="Times New Roman" w:cs="Times New Roman"/>
          <w:sz w:val="24"/>
          <w:szCs w:val="24"/>
        </w:rPr>
        <w:t xml:space="preserve"> </w:t>
      </w:r>
      <w:r w:rsidR="00EA537C" w:rsidRPr="005679DC">
        <w:rPr>
          <w:rFonts w:ascii="Times New Roman" w:hAnsi="Times New Roman" w:cs="Times New Roman"/>
          <w:sz w:val="24"/>
          <w:szCs w:val="24"/>
        </w:rPr>
        <w:t>the</w:t>
      </w:r>
      <w:r w:rsidR="00893798" w:rsidRPr="005679DC">
        <w:rPr>
          <w:rFonts w:ascii="Times New Roman" w:hAnsi="Times New Roman" w:cs="Times New Roman"/>
          <w:sz w:val="24"/>
          <w:szCs w:val="24"/>
        </w:rPr>
        <w:t xml:space="preserve"> </w:t>
      </w:r>
      <w:r w:rsidR="00EA537C" w:rsidRPr="005679DC">
        <w:rPr>
          <w:rFonts w:ascii="Times New Roman" w:hAnsi="Times New Roman" w:cs="Times New Roman"/>
          <w:sz w:val="24"/>
          <w:szCs w:val="24"/>
        </w:rPr>
        <w:t>partners</w:t>
      </w:r>
      <w:r w:rsidR="00893798" w:rsidRPr="005679DC">
        <w:rPr>
          <w:rFonts w:ascii="Times New Roman" w:hAnsi="Times New Roman" w:cs="Times New Roman"/>
          <w:sz w:val="24"/>
          <w:szCs w:val="24"/>
        </w:rPr>
        <w:t xml:space="preserve"> </w:t>
      </w:r>
      <w:r w:rsidR="00EA537C" w:rsidRPr="005679DC">
        <w:rPr>
          <w:rFonts w:ascii="Times New Roman" w:hAnsi="Times New Roman" w:cs="Times New Roman"/>
          <w:sz w:val="24"/>
          <w:szCs w:val="24"/>
        </w:rPr>
        <w:t>in</w:t>
      </w:r>
      <w:r w:rsidR="00893798" w:rsidRPr="005679DC">
        <w:rPr>
          <w:rFonts w:ascii="Times New Roman" w:hAnsi="Times New Roman" w:cs="Times New Roman"/>
          <w:sz w:val="24"/>
          <w:szCs w:val="24"/>
        </w:rPr>
        <w:t xml:space="preserve"> </w:t>
      </w:r>
      <w:r w:rsidR="00EA537C" w:rsidRPr="005679DC">
        <w:rPr>
          <w:rFonts w:ascii="Times New Roman" w:hAnsi="Times New Roman" w:cs="Times New Roman"/>
          <w:sz w:val="24"/>
          <w:szCs w:val="24"/>
        </w:rPr>
        <w:t>the</w:t>
      </w:r>
      <w:r w:rsidR="00893798" w:rsidRPr="005679DC">
        <w:rPr>
          <w:rFonts w:ascii="Times New Roman" w:hAnsi="Times New Roman" w:cs="Times New Roman"/>
          <w:sz w:val="24"/>
          <w:szCs w:val="24"/>
        </w:rPr>
        <w:t xml:space="preserve"> </w:t>
      </w:r>
      <w:r w:rsidR="00EA537C" w:rsidRPr="005679DC">
        <w:rPr>
          <w:rFonts w:ascii="Times New Roman" w:hAnsi="Times New Roman" w:cs="Times New Roman"/>
          <w:sz w:val="24"/>
          <w:szCs w:val="24"/>
        </w:rPr>
        <w:t>joint</w:t>
      </w:r>
      <w:r w:rsidR="00893798" w:rsidRPr="005679DC">
        <w:rPr>
          <w:rFonts w:ascii="Times New Roman" w:hAnsi="Times New Roman" w:cs="Times New Roman"/>
          <w:sz w:val="24"/>
          <w:szCs w:val="24"/>
        </w:rPr>
        <w:t xml:space="preserve"> </w:t>
      </w:r>
      <w:r w:rsidR="00EA537C" w:rsidRPr="005679DC">
        <w:rPr>
          <w:rFonts w:ascii="Times New Roman" w:hAnsi="Times New Roman" w:cs="Times New Roman"/>
          <w:sz w:val="24"/>
          <w:szCs w:val="24"/>
        </w:rPr>
        <w:t>venture</w:t>
      </w:r>
      <w:r w:rsidR="00893798" w:rsidRPr="005679DC">
        <w:rPr>
          <w:rFonts w:ascii="Times New Roman" w:hAnsi="Times New Roman" w:cs="Times New Roman"/>
          <w:sz w:val="24"/>
          <w:szCs w:val="24"/>
        </w:rPr>
        <w:t xml:space="preserve"> </w:t>
      </w:r>
      <w:r w:rsidR="00EA537C" w:rsidRPr="005679DC">
        <w:rPr>
          <w:rFonts w:ascii="Times New Roman" w:hAnsi="Times New Roman" w:cs="Times New Roman"/>
          <w:sz w:val="24"/>
          <w:szCs w:val="24"/>
        </w:rPr>
        <w:t>shall</w:t>
      </w:r>
      <w:r w:rsidR="00893798" w:rsidRPr="005679DC">
        <w:rPr>
          <w:rFonts w:ascii="Times New Roman" w:hAnsi="Times New Roman" w:cs="Times New Roman"/>
          <w:sz w:val="24"/>
          <w:szCs w:val="24"/>
        </w:rPr>
        <w:t xml:space="preserve"> </w:t>
      </w:r>
      <w:r w:rsidR="00EA537C" w:rsidRPr="005679DC">
        <w:rPr>
          <w:rFonts w:ascii="Times New Roman" w:hAnsi="Times New Roman" w:cs="Times New Roman"/>
          <w:sz w:val="24"/>
          <w:szCs w:val="24"/>
        </w:rPr>
        <w:t>be</w:t>
      </w:r>
      <w:r w:rsidR="00893798" w:rsidRPr="005679DC">
        <w:rPr>
          <w:rFonts w:ascii="Times New Roman" w:hAnsi="Times New Roman" w:cs="Times New Roman"/>
          <w:sz w:val="24"/>
          <w:szCs w:val="24"/>
        </w:rPr>
        <w:t xml:space="preserve"> </w:t>
      </w:r>
      <w:r w:rsidR="00EA537C" w:rsidRPr="005679DC">
        <w:rPr>
          <w:rFonts w:ascii="Times New Roman" w:hAnsi="Times New Roman" w:cs="Times New Roman"/>
          <w:sz w:val="24"/>
          <w:szCs w:val="24"/>
        </w:rPr>
        <w:t>jointly</w:t>
      </w:r>
      <w:r w:rsidR="00893798" w:rsidRPr="005679DC">
        <w:rPr>
          <w:rFonts w:ascii="Times New Roman" w:hAnsi="Times New Roman" w:cs="Times New Roman"/>
          <w:sz w:val="24"/>
          <w:szCs w:val="24"/>
        </w:rPr>
        <w:t xml:space="preserve"> </w:t>
      </w:r>
      <w:r w:rsidR="00EA537C" w:rsidRPr="005679DC">
        <w:rPr>
          <w:rFonts w:ascii="Times New Roman" w:hAnsi="Times New Roman" w:cs="Times New Roman"/>
          <w:sz w:val="24"/>
          <w:szCs w:val="24"/>
        </w:rPr>
        <w:t>and</w:t>
      </w:r>
      <w:r w:rsidR="00893798" w:rsidRPr="005679DC">
        <w:rPr>
          <w:rFonts w:ascii="Times New Roman" w:hAnsi="Times New Roman" w:cs="Times New Roman"/>
          <w:sz w:val="24"/>
          <w:szCs w:val="24"/>
        </w:rPr>
        <w:t xml:space="preserve"> </w:t>
      </w:r>
      <w:r w:rsidR="00EA537C" w:rsidRPr="005679DC">
        <w:rPr>
          <w:rFonts w:ascii="Times New Roman" w:hAnsi="Times New Roman" w:cs="Times New Roman"/>
          <w:sz w:val="24"/>
          <w:szCs w:val="24"/>
        </w:rPr>
        <w:t>severally</w:t>
      </w:r>
      <w:r w:rsidR="00893798" w:rsidRPr="005679DC">
        <w:rPr>
          <w:rFonts w:ascii="Times New Roman" w:hAnsi="Times New Roman" w:cs="Times New Roman"/>
          <w:sz w:val="24"/>
          <w:szCs w:val="24"/>
        </w:rPr>
        <w:t xml:space="preserve"> </w:t>
      </w:r>
      <w:r w:rsidR="00EA537C" w:rsidRPr="005679DC">
        <w:rPr>
          <w:rFonts w:ascii="Times New Roman" w:hAnsi="Times New Roman" w:cs="Times New Roman"/>
          <w:sz w:val="24"/>
          <w:szCs w:val="24"/>
        </w:rPr>
        <w:t>liable</w:t>
      </w:r>
      <w:r w:rsidR="00893798" w:rsidRPr="005679DC">
        <w:rPr>
          <w:rFonts w:ascii="Times New Roman" w:hAnsi="Times New Roman" w:cs="Times New Roman"/>
          <w:sz w:val="24"/>
          <w:szCs w:val="24"/>
        </w:rPr>
        <w:t xml:space="preserve"> </w:t>
      </w:r>
      <w:r w:rsidR="00EA537C" w:rsidRPr="005679DC">
        <w:rPr>
          <w:rFonts w:ascii="Times New Roman" w:hAnsi="Times New Roman" w:cs="Times New Roman"/>
          <w:sz w:val="24"/>
          <w:szCs w:val="24"/>
        </w:rPr>
        <w:t>for</w:t>
      </w:r>
      <w:r w:rsidR="00893798" w:rsidRPr="005679DC">
        <w:rPr>
          <w:rFonts w:ascii="Times New Roman" w:hAnsi="Times New Roman" w:cs="Times New Roman"/>
          <w:sz w:val="24"/>
          <w:szCs w:val="24"/>
        </w:rPr>
        <w:t xml:space="preserve"> </w:t>
      </w:r>
      <w:r w:rsidR="00EA537C" w:rsidRPr="005679DC">
        <w:rPr>
          <w:rFonts w:ascii="Times New Roman" w:hAnsi="Times New Roman" w:cs="Times New Roman"/>
          <w:sz w:val="24"/>
          <w:szCs w:val="24"/>
        </w:rPr>
        <w:t>the</w:t>
      </w:r>
      <w:r w:rsidR="00893798" w:rsidRPr="005679DC">
        <w:rPr>
          <w:rFonts w:ascii="Times New Roman" w:hAnsi="Times New Roman" w:cs="Times New Roman"/>
          <w:sz w:val="24"/>
          <w:szCs w:val="24"/>
        </w:rPr>
        <w:t xml:space="preserve"> </w:t>
      </w:r>
      <w:r w:rsidR="00EA537C" w:rsidRPr="005679DC">
        <w:rPr>
          <w:rFonts w:ascii="Times New Roman" w:hAnsi="Times New Roman" w:cs="Times New Roman"/>
          <w:sz w:val="24"/>
          <w:szCs w:val="24"/>
        </w:rPr>
        <w:t>entire</w:t>
      </w:r>
      <w:r w:rsidR="00893798" w:rsidRPr="005679DC">
        <w:rPr>
          <w:rFonts w:ascii="Times New Roman" w:hAnsi="Times New Roman" w:cs="Times New Roman"/>
          <w:sz w:val="24"/>
          <w:szCs w:val="24"/>
        </w:rPr>
        <w:t xml:space="preserve"> </w:t>
      </w:r>
      <w:r w:rsidR="00EA537C" w:rsidRPr="005679DC">
        <w:rPr>
          <w:rFonts w:ascii="Times New Roman" w:hAnsi="Times New Roman" w:cs="Times New Roman"/>
          <w:sz w:val="24"/>
          <w:szCs w:val="24"/>
        </w:rPr>
        <w:t>contract,</w:t>
      </w:r>
      <w:r w:rsidR="00893798" w:rsidRPr="005679DC">
        <w:rPr>
          <w:rFonts w:ascii="Times New Roman" w:hAnsi="Times New Roman" w:cs="Times New Roman"/>
          <w:sz w:val="24"/>
          <w:szCs w:val="24"/>
        </w:rPr>
        <w:t xml:space="preserve"> </w:t>
      </w:r>
      <w:r w:rsidR="00EA537C" w:rsidRPr="005679DC">
        <w:rPr>
          <w:rFonts w:ascii="Times New Roman" w:hAnsi="Times New Roman" w:cs="Times New Roman"/>
          <w:sz w:val="24"/>
          <w:szCs w:val="24"/>
        </w:rPr>
        <w:t>if</w:t>
      </w:r>
      <w:r w:rsidR="00893798" w:rsidRPr="005679DC">
        <w:rPr>
          <w:rFonts w:ascii="Times New Roman" w:hAnsi="Times New Roman" w:cs="Times New Roman"/>
          <w:sz w:val="24"/>
          <w:szCs w:val="24"/>
        </w:rPr>
        <w:t xml:space="preserve"> </w:t>
      </w:r>
      <w:r w:rsidR="00EA537C" w:rsidRPr="005679DC">
        <w:rPr>
          <w:rFonts w:ascii="Times New Roman" w:hAnsi="Times New Roman" w:cs="Times New Roman"/>
          <w:sz w:val="24"/>
          <w:szCs w:val="24"/>
        </w:rPr>
        <w:t>selected</w:t>
      </w:r>
      <w:r w:rsidRPr="005679DC">
        <w:rPr>
          <w:rFonts w:ascii="Times New Roman" w:hAnsi="Times New Roman" w:cs="Times New Roman"/>
          <w:sz w:val="24"/>
          <w:szCs w:val="24"/>
        </w:rPr>
        <w:t>.</w:t>
      </w:r>
    </w:p>
    <w:p w14:paraId="74387A32" w14:textId="7B4C4C7D" w:rsidR="00566FAB" w:rsidRPr="00C07C19" w:rsidRDefault="00566FAB" w:rsidP="00EE3D71">
      <w:pPr>
        <w:pStyle w:val="a6"/>
        <w:numPr>
          <w:ilvl w:val="0"/>
          <w:numId w:val="19"/>
        </w:numPr>
        <w:autoSpaceDE w:val="0"/>
        <w:autoSpaceDN w:val="0"/>
        <w:adjustRightInd w:val="0"/>
        <w:spacing w:after="120" w:line="240" w:lineRule="auto"/>
        <w:contextualSpacing w:val="0"/>
        <w:jc w:val="both"/>
        <w:rPr>
          <w:rFonts w:ascii="Times New Roman" w:hAnsi="Times New Roman" w:cs="Times New Roman"/>
          <w:sz w:val="24"/>
          <w:szCs w:val="24"/>
        </w:rPr>
      </w:pPr>
      <w:r w:rsidRPr="005679DC">
        <w:rPr>
          <w:rFonts w:ascii="Times New Roman" w:hAnsi="Times New Roman" w:cs="Times New Roman"/>
          <w:sz w:val="24"/>
          <w:szCs w:val="24"/>
        </w:rPr>
        <w:t>A</w:t>
      </w:r>
      <w:r w:rsidR="00893798" w:rsidRPr="005679DC">
        <w:rPr>
          <w:rFonts w:ascii="Times New Roman" w:hAnsi="Times New Roman" w:cs="Times New Roman"/>
          <w:sz w:val="24"/>
          <w:szCs w:val="24"/>
        </w:rPr>
        <w:t xml:space="preserve"> </w:t>
      </w:r>
      <w:r w:rsidRPr="005679DC">
        <w:rPr>
          <w:rFonts w:ascii="Times New Roman" w:hAnsi="Times New Roman" w:cs="Times New Roman"/>
          <w:sz w:val="24"/>
          <w:szCs w:val="24"/>
        </w:rPr>
        <w:t>consultant</w:t>
      </w:r>
      <w:r w:rsidR="00893798" w:rsidRPr="005679DC">
        <w:rPr>
          <w:rFonts w:ascii="Times New Roman" w:hAnsi="Times New Roman" w:cs="Times New Roman"/>
          <w:sz w:val="24"/>
          <w:szCs w:val="24"/>
        </w:rPr>
        <w:t xml:space="preserve"> </w:t>
      </w:r>
      <w:r w:rsidRPr="005679DC">
        <w:rPr>
          <w:rFonts w:ascii="Times New Roman" w:hAnsi="Times New Roman" w:cs="Times New Roman"/>
          <w:sz w:val="24"/>
          <w:szCs w:val="24"/>
        </w:rPr>
        <w:t>will</w:t>
      </w:r>
      <w:r w:rsidR="00893798" w:rsidRPr="005679DC">
        <w:rPr>
          <w:rFonts w:ascii="Times New Roman" w:hAnsi="Times New Roman" w:cs="Times New Roman"/>
          <w:sz w:val="24"/>
          <w:szCs w:val="24"/>
        </w:rPr>
        <w:t xml:space="preserve"> </w:t>
      </w:r>
      <w:r w:rsidRPr="005679DC">
        <w:rPr>
          <w:rFonts w:ascii="Times New Roman" w:hAnsi="Times New Roman" w:cs="Times New Roman"/>
          <w:sz w:val="24"/>
          <w:szCs w:val="24"/>
        </w:rPr>
        <w:t>be</w:t>
      </w:r>
      <w:r w:rsidR="00893798" w:rsidRPr="005679DC">
        <w:rPr>
          <w:rFonts w:ascii="Times New Roman" w:hAnsi="Times New Roman" w:cs="Times New Roman"/>
          <w:sz w:val="24"/>
          <w:szCs w:val="24"/>
        </w:rPr>
        <w:t xml:space="preserve"> </w:t>
      </w:r>
      <w:r w:rsidRPr="005679DC">
        <w:rPr>
          <w:rFonts w:ascii="Times New Roman" w:hAnsi="Times New Roman" w:cs="Times New Roman"/>
          <w:sz w:val="24"/>
          <w:szCs w:val="24"/>
        </w:rPr>
        <w:t>selected</w:t>
      </w:r>
      <w:r w:rsidR="00893798" w:rsidRPr="005679DC">
        <w:rPr>
          <w:rFonts w:ascii="Times New Roman" w:hAnsi="Times New Roman" w:cs="Times New Roman"/>
          <w:sz w:val="24"/>
          <w:szCs w:val="24"/>
        </w:rPr>
        <w:t xml:space="preserve"> </w:t>
      </w:r>
      <w:r w:rsidRPr="005679DC">
        <w:rPr>
          <w:rFonts w:ascii="Times New Roman" w:hAnsi="Times New Roman" w:cs="Times New Roman"/>
          <w:sz w:val="24"/>
          <w:szCs w:val="24"/>
        </w:rPr>
        <w:t>in</w:t>
      </w:r>
      <w:r w:rsidR="00893798" w:rsidRPr="005679DC">
        <w:rPr>
          <w:rFonts w:ascii="Times New Roman" w:hAnsi="Times New Roman" w:cs="Times New Roman"/>
          <w:sz w:val="24"/>
          <w:szCs w:val="24"/>
        </w:rPr>
        <w:t xml:space="preserve"> </w:t>
      </w:r>
      <w:r w:rsidRPr="005679DC">
        <w:rPr>
          <w:rFonts w:ascii="Times New Roman" w:hAnsi="Times New Roman" w:cs="Times New Roman"/>
          <w:sz w:val="24"/>
          <w:szCs w:val="24"/>
        </w:rPr>
        <w:t>accordance</w:t>
      </w:r>
      <w:r w:rsidR="00893798" w:rsidRPr="005679DC">
        <w:rPr>
          <w:rFonts w:ascii="Times New Roman" w:hAnsi="Times New Roman" w:cs="Times New Roman"/>
          <w:sz w:val="24"/>
          <w:szCs w:val="24"/>
        </w:rPr>
        <w:t xml:space="preserve"> </w:t>
      </w:r>
      <w:r w:rsidRPr="005679DC">
        <w:rPr>
          <w:rFonts w:ascii="Times New Roman" w:hAnsi="Times New Roman" w:cs="Times New Roman"/>
          <w:sz w:val="24"/>
          <w:szCs w:val="24"/>
        </w:rPr>
        <w:t>with</w:t>
      </w:r>
      <w:r w:rsidR="00893798" w:rsidRPr="005679DC">
        <w:rPr>
          <w:rFonts w:ascii="Times New Roman" w:hAnsi="Times New Roman" w:cs="Times New Roman"/>
          <w:sz w:val="24"/>
          <w:szCs w:val="24"/>
        </w:rPr>
        <w:t xml:space="preserve"> </w:t>
      </w:r>
      <w:r w:rsidRPr="005679DC">
        <w:rPr>
          <w:rFonts w:ascii="Times New Roman" w:hAnsi="Times New Roman" w:cs="Times New Roman"/>
          <w:sz w:val="24"/>
          <w:szCs w:val="24"/>
        </w:rPr>
        <w:t>the</w:t>
      </w:r>
      <w:r w:rsidR="001A4725" w:rsidRPr="005679DC">
        <w:rPr>
          <w:rFonts w:ascii="Times New Roman" w:hAnsi="Times New Roman" w:cs="Times New Roman"/>
          <w:sz w:val="24"/>
          <w:szCs w:val="24"/>
        </w:rPr>
        <w:t xml:space="preserve"> </w:t>
      </w:r>
      <w:r w:rsidR="0000245B" w:rsidRPr="005679DC">
        <w:rPr>
          <w:rFonts w:ascii="Times New Roman" w:hAnsi="Times New Roman" w:cs="Times New Roman"/>
          <w:sz w:val="24"/>
          <w:szCs w:val="24"/>
        </w:rPr>
        <w:t xml:space="preserve">Quality and Cost-Based Selection </w:t>
      </w:r>
      <w:r w:rsidR="00652D2B" w:rsidRPr="005679DC">
        <w:rPr>
          <w:rFonts w:ascii="Times New Roman" w:hAnsi="Times New Roman" w:cs="Times New Roman"/>
          <w:sz w:val="24"/>
          <w:szCs w:val="24"/>
        </w:rPr>
        <w:t xml:space="preserve">(QCBS) </w:t>
      </w:r>
      <w:r w:rsidR="00EA537C" w:rsidRPr="005679DC">
        <w:rPr>
          <w:rFonts w:ascii="Times New Roman" w:hAnsi="Times New Roman" w:cs="Times New Roman"/>
          <w:sz w:val="24"/>
          <w:szCs w:val="24"/>
        </w:rPr>
        <w:t>method</w:t>
      </w:r>
      <w:r w:rsidR="00893798" w:rsidRPr="005679DC">
        <w:rPr>
          <w:rFonts w:ascii="Times New Roman" w:hAnsi="Times New Roman" w:cs="Times New Roman"/>
          <w:sz w:val="24"/>
          <w:szCs w:val="24"/>
        </w:rPr>
        <w:t xml:space="preserve"> </w:t>
      </w:r>
      <w:r w:rsidR="00EA537C" w:rsidRPr="005679DC">
        <w:rPr>
          <w:rFonts w:ascii="Times New Roman" w:hAnsi="Times New Roman" w:cs="Times New Roman"/>
          <w:sz w:val="24"/>
          <w:szCs w:val="24"/>
        </w:rPr>
        <w:t>set</w:t>
      </w:r>
      <w:r w:rsidR="00893798" w:rsidRPr="005679DC">
        <w:rPr>
          <w:rFonts w:ascii="Times New Roman" w:hAnsi="Times New Roman" w:cs="Times New Roman"/>
          <w:sz w:val="24"/>
          <w:szCs w:val="24"/>
        </w:rPr>
        <w:t xml:space="preserve"> </w:t>
      </w:r>
      <w:r w:rsidR="00EA537C" w:rsidRPr="005679DC">
        <w:rPr>
          <w:rFonts w:ascii="Times New Roman" w:hAnsi="Times New Roman" w:cs="Times New Roman"/>
          <w:sz w:val="24"/>
          <w:szCs w:val="24"/>
        </w:rPr>
        <w:t>out</w:t>
      </w:r>
      <w:r w:rsidR="00893798" w:rsidRPr="005679DC">
        <w:rPr>
          <w:rFonts w:ascii="Times New Roman" w:hAnsi="Times New Roman" w:cs="Times New Roman"/>
          <w:sz w:val="24"/>
          <w:szCs w:val="24"/>
        </w:rPr>
        <w:t xml:space="preserve"> </w:t>
      </w:r>
      <w:r w:rsidR="00EA537C" w:rsidRPr="005679DC">
        <w:rPr>
          <w:rFonts w:ascii="Times New Roman" w:hAnsi="Times New Roman" w:cs="Times New Roman"/>
          <w:sz w:val="24"/>
          <w:szCs w:val="24"/>
        </w:rPr>
        <w:t>in</w:t>
      </w:r>
      <w:r w:rsidR="00893798" w:rsidRPr="005679DC">
        <w:rPr>
          <w:rFonts w:ascii="Times New Roman" w:hAnsi="Times New Roman" w:cs="Times New Roman"/>
          <w:sz w:val="24"/>
          <w:szCs w:val="24"/>
        </w:rPr>
        <w:t xml:space="preserve"> </w:t>
      </w:r>
      <w:r w:rsidR="00EA537C" w:rsidRPr="005679DC">
        <w:rPr>
          <w:rFonts w:ascii="Times New Roman" w:hAnsi="Times New Roman" w:cs="Times New Roman"/>
          <w:sz w:val="24"/>
          <w:szCs w:val="24"/>
        </w:rPr>
        <w:t>the</w:t>
      </w:r>
      <w:r w:rsidR="00893798" w:rsidRPr="005679DC">
        <w:rPr>
          <w:rFonts w:ascii="Times New Roman" w:hAnsi="Times New Roman" w:cs="Times New Roman"/>
          <w:sz w:val="24"/>
          <w:szCs w:val="24"/>
        </w:rPr>
        <w:t xml:space="preserve"> </w:t>
      </w:r>
      <w:r w:rsidR="00EA537C" w:rsidRPr="005679DC">
        <w:rPr>
          <w:rFonts w:ascii="Times New Roman" w:hAnsi="Times New Roman" w:cs="Times New Roman"/>
          <w:sz w:val="24"/>
          <w:szCs w:val="24"/>
        </w:rPr>
        <w:t>Procurement</w:t>
      </w:r>
      <w:r w:rsidR="00893798" w:rsidRPr="005679DC">
        <w:rPr>
          <w:rFonts w:ascii="Times New Roman" w:hAnsi="Times New Roman" w:cs="Times New Roman"/>
          <w:sz w:val="24"/>
          <w:szCs w:val="24"/>
        </w:rPr>
        <w:t xml:space="preserve"> </w:t>
      </w:r>
      <w:r w:rsidR="00EA537C" w:rsidRPr="005679DC">
        <w:rPr>
          <w:rFonts w:ascii="Times New Roman" w:hAnsi="Times New Roman" w:cs="Times New Roman"/>
          <w:sz w:val="24"/>
          <w:szCs w:val="24"/>
        </w:rPr>
        <w:t>Guidelines</w:t>
      </w:r>
      <w:r w:rsidR="00183C9E" w:rsidRPr="005679DC">
        <w:rPr>
          <w:rFonts w:ascii="Times New Roman" w:hAnsi="Times New Roman" w:cs="Times New Roman"/>
          <w:sz w:val="24"/>
          <w:szCs w:val="24"/>
        </w:rPr>
        <w:t xml:space="preserve"> through shortlisting from eligible domestic firms</w:t>
      </w:r>
      <w:r w:rsidRPr="00C07C19">
        <w:rPr>
          <w:rFonts w:ascii="Times New Roman" w:hAnsi="Times New Roman" w:cs="Times New Roman"/>
          <w:sz w:val="24"/>
          <w:szCs w:val="24"/>
        </w:rPr>
        <w:t>.</w:t>
      </w:r>
    </w:p>
    <w:p w14:paraId="09552E67" w14:textId="62858A2C" w:rsidR="009D0D15" w:rsidRPr="005679DC" w:rsidRDefault="009D0D15" w:rsidP="00EE3D71">
      <w:pPr>
        <w:pStyle w:val="a6"/>
        <w:numPr>
          <w:ilvl w:val="0"/>
          <w:numId w:val="19"/>
        </w:numPr>
        <w:autoSpaceDE w:val="0"/>
        <w:autoSpaceDN w:val="0"/>
        <w:adjustRightInd w:val="0"/>
        <w:spacing w:after="120" w:line="240" w:lineRule="auto"/>
        <w:contextualSpacing w:val="0"/>
        <w:jc w:val="both"/>
        <w:rPr>
          <w:rFonts w:ascii="Times New Roman" w:hAnsi="Times New Roman" w:cs="Times New Roman"/>
          <w:sz w:val="24"/>
          <w:szCs w:val="24"/>
        </w:rPr>
      </w:pPr>
      <w:r w:rsidRPr="00C07C19">
        <w:rPr>
          <w:rFonts w:ascii="Times New Roman" w:hAnsi="Times New Roman" w:cs="Times New Roman"/>
          <w:sz w:val="24"/>
          <w:szCs w:val="24"/>
        </w:rPr>
        <w:t xml:space="preserve">This assignment is subject to domestic shortlisting. However, foreign firms are not precluded from expressing interest, provided they form associations with eligible national firms in accordance with </w:t>
      </w:r>
      <w:proofErr w:type="spellStart"/>
      <w:r w:rsidRPr="00C07C19">
        <w:rPr>
          <w:rFonts w:ascii="Times New Roman" w:hAnsi="Times New Roman" w:cs="Times New Roman"/>
          <w:sz w:val="24"/>
          <w:szCs w:val="24"/>
        </w:rPr>
        <w:t>IsDB</w:t>
      </w:r>
      <w:proofErr w:type="spellEnd"/>
      <w:r w:rsidRPr="00C07C19">
        <w:rPr>
          <w:rFonts w:ascii="Times New Roman" w:hAnsi="Times New Roman" w:cs="Times New Roman"/>
          <w:sz w:val="24"/>
          <w:szCs w:val="24"/>
        </w:rPr>
        <w:t xml:space="preserve"> guidelines</w:t>
      </w:r>
      <w:r w:rsidR="00956706" w:rsidRPr="005679DC">
        <w:rPr>
          <w:rFonts w:ascii="Times New Roman" w:hAnsi="Times New Roman" w:cs="Times New Roman"/>
          <w:sz w:val="24"/>
          <w:szCs w:val="24"/>
        </w:rPr>
        <w:t>.</w:t>
      </w:r>
    </w:p>
    <w:p w14:paraId="6911CC1A" w14:textId="5904FC4B" w:rsidR="00784FBF" w:rsidRPr="00C07C19" w:rsidRDefault="0021057C" w:rsidP="00EE3D71">
      <w:pPr>
        <w:pStyle w:val="a6"/>
        <w:numPr>
          <w:ilvl w:val="0"/>
          <w:numId w:val="19"/>
        </w:numPr>
        <w:autoSpaceDE w:val="0"/>
        <w:autoSpaceDN w:val="0"/>
        <w:adjustRightInd w:val="0"/>
        <w:spacing w:after="120" w:line="240" w:lineRule="auto"/>
        <w:contextualSpacing w:val="0"/>
        <w:jc w:val="both"/>
        <w:rPr>
          <w:rFonts w:ascii="Times New Roman" w:hAnsi="Times New Roman" w:cs="Times New Roman"/>
          <w:spacing w:val="-2"/>
          <w:sz w:val="24"/>
          <w:szCs w:val="24"/>
        </w:rPr>
      </w:pPr>
      <w:r w:rsidRPr="005679DC">
        <w:rPr>
          <w:rFonts w:ascii="Times New Roman" w:hAnsi="Times New Roman" w:cs="Times New Roman"/>
          <w:sz w:val="24"/>
          <w:szCs w:val="24"/>
        </w:rPr>
        <w:t>For the purposes of shortlisting, only the q</w:t>
      </w:r>
      <w:r w:rsidR="00B33ED0">
        <w:rPr>
          <w:rFonts w:ascii="Times New Roman" w:hAnsi="Times New Roman" w:cs="Times New Roman"/>
          <w:sz w:val="24"/>
          <w:szCs w:val="24"/>
        </w:rPr>
        <w:t>u</w:t>
      </w:r>
      <w:r w:rsidRPr="005679DC">
        <w:rPr>
          <w:rFonts w:ascii="Times New Roman" w:hAnsi="Times New Roman" w:cs="Times New Roman"/>
          <w:sz w:val="24"/>
          <w:szCs w:val="24"/>
        </w:rPr>
        <w:t>alifications and experience of the lead firm and joint venture partners</w:t>
      </w:r>
      <w:r w:rsidRPr="005679DC">
        <w:rPr>
          <w:rFonts w:ascii="Times New Roman" w:hAnsi="Times New Roman" w:cs="Times New Roman"/>
          <w:spacing w:val="-2"/>
          <w:sz w:val="24"/>
          <w:szCs w:val="24"/>
        </w:rPr>
        <w:t xml:space="preserve"> will be considered. The experience of sub-consultants will not be evaluated at this stage.</w:t>
      </w:r>
    </w:p>
    <w:p w14:paraId="72FB4B4B" w14:textId="636505CB" w:rsidR="00566FAB" w:rsidRPr="005679DC" w:rsidRDefault="00566FAB" w:rsidP="00EE3D71">
      <w:pPr>
        <w:pStyle w:val="a6"/>
        <w:numPr>
          <w:ilvl w:val="0"/>
          <w:numId w:val="19"/>
        </w:numPr>
        <w:autoSpaceDE w:val="0"/>
        <w:autoSpaceDN w:val="0"/>
        <w:adjustRightInd w:val="0"/>
        <w:spacing w:after="120" w:line="240" w:lineRule="auto"/>
        <w:contextualSpacing w:val="0"/>
        <w:jc w:val="both"/>
        <w:rPr>
          <w:rFonts w:ascii="Times New Roman" w:hAnsi="Times New Roman" w:cs="Times New Roman"/>
          <w:sz w:val="24"/>
          <w:szCs w:val="24"/>
        </w:rPr>
      </w:pPr>
      <w:r w:rsidRPr="005679DC">
        <w:rPr>
          <w:rFonts w:ascii="Times New Roman" w:hAnsi="Times New Roman" w:cs="Times New Roman"/>
          <w:sz w:val="24"/>
          <w:szCs w:val="24"/>
        </w:rPr>
        <w:t>Interested</w:t>
      </w:r>
      <w:r w:rsidR="00893798" w:rsidRPr="005679DC">
        <w:rPr>
          <w:rFonts w:ascii="Times New Roman" w:hAnsi="Times New Roman" w:cs="Times New Roman"/>
          <w:sz w:val="24"/>
          <w:szCs w:val="24"/>
        </w:rPr>
        <w:t xml:space="preserve"> </w:t>
      </w:r>
      <w:r w:rsidRPr="005679DC">
        <w:rPr>
          <w:rFonts w:ascii="Times New Roman" w:hAnsi="Times New Roman" w:cs="Times New Roman"/>
          <w:sz w:val="24"/>
          <w:szCs w:val="24"/>
        </w:rPr>
        <w:t>consultants</w:t>
      </w:r>
      <w:r w:rsidR="00893798" w:rsidRPr="005679DC">
        <w:rPr>
          <w:rFonts w:ascii="Times New Roman" w:hAnsi="Times New Roman" w:cs="Times New Roman"/>
          <w:sz w:val="24"/>
          <w:szCs w:val="24"/>
        </w:rPr>
        <w:t xml:space="preserve"> </w:t>
      </w:r>
      <w:r w:rsidRPr="005679DC">
        <w:rPr>
          <w:rFonts w:ascii="Times New Roman" w:hAnsi="Times New Roman" w:cs="Times New Roman"/>
          <w:sz w:val="24"/>
          <w:szCs w:val="24"/>
        </w:rPr>
        <w:t>may</w:t>
      </w:r>
      <w:r w:rsidR="00893798" w:rsidRPr="005679DC">
        <w:rPr>
          <w:rFonts w:ascii="Times New Roman" w:hAnsi="Times New Roman" w:cs="Times New Roman"/>
          <w:sz w:val="24"/>
          <w:szCs w:val="24"/>
        </w:rPr>
        <w:t xml:space="preserve"> </w:t>
      </w:r>
      <w:r w:rsidRPr="005679DC">
        <w:rPr>
          <w:rFonts w:ascii="Times New Roman" w:hAnsi="Times New Roman" w:cs="Times New Roman"/>
          <w:sz w:val="24"/>
          <w:szCs w:val="24"/>
        </w:rPr>
        <w:t>obtain</w:t>
      </w:r>
      <w:r w:rsidR="00893798" w:rsidRPr="005679DC">
        <w:rPr>
          <w:rFonts w:ascii="Times New Roman" w:hAnsi="Times New Roman" w:cs="Times New Roman"/>
          <w:sz w:val="24"/>
          <w:szCs w:val="24"/>
        </w:rPr>
        <w:t xml:space="preserve"> </w:t>
      </w:r>
      <w:r w:rsidRPr="005679DC">
        <w:rPr>
          <w:rFonts w:ascii="Times New Roman" w:hAnsi="Times New Roman" w:cs="Times New Roman"/>
          <w:sz w:val="24"/>
          <w:szCs w:val="24"/>
        </w:rPr>
        <w:t>further</w:t>
      </w:r>
      <w:r w:rsidR="00893798" w:rsidRPr="005679DC">
        <w:rPr>
          <w:rFonts w:ascii="Times New Roman" w:hAnsi="Times New Roman" w:cs="Times New Roman"/>
          <w:sz w:val="24"/>
          <w:szCs w:val="24"/>
        </w:rPr>
        <w:t xml:space="preserve"> </w:t>
      </w:r>
      <w:r w:rsidRPr="005679DC">
        <w:rPr>
          <w:rFonts w:ascii="Times New Roman" w:hAnsi="Times New Roman" w:cs="Times New Roman"/>
          <w:sz w:val="24"/>
          <w:szCs w:val="24"/>
        </w:rPr>
        <w:t>information</w:t>
      </w:r>
      <w:r w:rsidR="00893798" w:rsidRPr="005679DC">
        <w:rPr>
          <w:rFonts w:ascii="Times New Roman" w:hAnsi="Times New Roman" w:cs="Times New Roman"/>
          <w:sz w:val="24"/>
          <w:szCs w:val="24"/>
        </w:rPr>
        <w:t xml:space="preserve"> </w:t>
      </w:r>
      <w:r w:rsidRPr="005679DC">
        <w:rPr>
          <w:rFonts w:ascii="Times New Roman" w:hAnsi="Times New Roman" w:cs="Times New Roman"/>
          <w:sz w:val="24"/>
          <w:szCs w:val="24"/>
        </w:rPr>
        <w:t>at</w:t>
      </w:r>
      <w:r w:rsidR="00893798" w:rsidRPr="005679DC">
        <w:rPr>
          <w:rFonts w:ascii="Times New Roman" w:hAnsi="Times New Roman" w:cs="Times New Roman"/>
          <w:sz w:val="24"/>
          <w:szCs w:val="24"/>
        </w:rPr>
        <w:t xml:space="preserve"> </w:t>
      </w:r>
      <w:r w:rsidRPr="005679DC">
        <w:rPr>
          <w:rFonts w:ascii="Times New Roman" w:hAnsi="Times New Roman" w:cs="Times New Roman"/>
          <w:sz w:val="24"/>
          <w:szCs w:val="24"/>
        </w:rPr>
        <w:t>the</w:t>
      </w:r>
      <w:r w:rsidR="00893798" w:rsidRPr="005679DC">
        <w:rPr>
          <w:rFonts w:ascii="Times New Roman" w:hAnsi="Times New Roman" w:cs="Times New Roman"/>
          <w:sz w:val="24"/>
          <w:szCs w:val="24"/>
        </w:rPr>
        <w:t xml:space="preserve"> </w:t>
      </w:r>
      <w:r w:rsidRPr="005679DC">
        <w:rPr>
          <w:rFonts w:ascii="Times New Roman" w:hAnsi="Times New Roman" w:cs="Times New Roman"/>
          <w:sz w:val="24"/>
          <w:szCs w:val="24"/>
        </w:rPr>
        <w:t>address</w:t>
      </w:r>
      <w:r w:rsidR="00893798" w:rsidRPr="005679DC">
        <w:rPr>
          <w:rFonts w:ascii="Times New Roman" w:hAnsi="Times New Roman" w:cs="Times New Roman"/>
          <w:sz w:val="24"/>
          <w:szCs w:val="24"/>
        </w:rPr>
        <w:t xml:space="preserve"> </w:t>
      </w:r>
      <w:r w:rsidRPr="005679DC">
        <w:rPr>
          <w:rFonts w:ascii="Times New Roman" w:hAnsi="Times New Roman" w:cs="Times New Roman"/>
          <w:sz w:val="24"/>
          <w:szCs w:val="24"/>
        </w:rPr>
        <w:t>below</w:t>
      </w:r>
      <w:r w:rsidR="00893798" w:rsidRPr="005679DC">
        <w:rPr>
          <w:rFonts w:ascii="Times New Roman" w:hAnsi="Times New Roman" w:cs="Times New Roman"/>
          <w:sz w:val="24"/>
          <w:szCs w:val="24"/>
        </w:rPr>
        <w:t xml:space="preserve"> </w:t>
      </w:r>
      <w:r w:rsidRPr="005679DC">
        <w:rPr>
          <w:rFonts w:ascii="Times New Roman" w:hAnsi="Times New Roman" w:cs="Times New Roman"/>
          <w:sz w:val="24"/>
          <w:szCs w:val="24"/>
        </w:rPr>
        <w:t>during</w:t>
      </w:r>
      <w:r w:rsidR="00893798" w:rsidRPr="005679DC">
        <w:rPr>
          <w:rFonts w:ascii="Times New Roman" w:hAnsi="Times New Roman" w:cs="Times New Roman"/>
          <w:sz w:val="24"/>
          <w:szCs w:val="24"/>
        </w:rPr>
        <w:t xml:space="preserve"> </w:t>
      </w:r>
      <w:r w:rsidRPr="005679DC">
        <w:rPr>
          <w:rFonts w:ascii="Times New Roman" w:hAnsi="Times New Roman" w:cs="Times New Roman"/>
          <w:sz w:val="24"/>
          <w:szCs w:val="24"/>
        </w:rPr>
        <w:t>office</w:t>
      </w:r>
      <w:r w:rsidR="00893798" w:rsidRPr="005679DC">
        <w:rPr>
          <w:rFonts w:ascii="Times New Roman" w:hAnsi="Times New Roman" w:cs="Times New Roman"/>
          <w:sz w:val="24"/>
          <w:szCs w:val="24"/>
        </w:rPr>
        <w:t xml:space="preserve"> </w:t>
      </w:r>
      <w:r w:rsidRPr="005679DC">
        <w:rPr>
          <w:rFonts w:ascii="Times New Roman" w:hAnsi="Times New Roman" w:cs="Times New Roman"/>
          <w:sz w:val="24"/>
          <w:szCs w:val="24"/>
        </w:rPr>
        <w:t>hours</w:t>
      </w:r>
      <w:r w:rsidR="00893798" w:rsidRPr="005679DC">
        <w:rPr>
          <w:rFonts w:ascii="Times New Roman" w:hAnsi="Times New Roman" w:cs="Times New Roman"/>
          <w:sz w:val="24"/>
          <w:szCs w:val="24"/>
        </w:rPr>
        <w:t xml:space="preserve"> </w:t>
      </w:r>
      <w:r w:rsidR="008B4263" w:rsidRPr="005679DC">
        <w:rPr>
          <w:rFonts w:ascii="Times New Roman" w:hAnsi="Times New Roman" w:cs="Times New Roman"/>
          <w:sz w:val="24"/>
          <w:szCs w:val="24"/>
        </w:rPr>
        <w:t>from</w:t>
      </w:r>
      <w:r w:rsidR="00893798" w:rsidRPr="005679DC">
        <w:rPr>
          <w:rFonts w:ascii="Times New Roman" w:hAnsi="Times New Roman" w:cs="Times New Roman"/>
          <w:sz w:val="24"/>
          <w:szCs w:val="24"/>
        </w:rPr>
        <w:t xml:space="preserve"> </w:t>
      </w:r>
      <w:r w:rsidRPr="005679DC">
        <w:rPr>
          <w:rFonts w:ascii="Times New Roman" w:hAnsi="Times New Roman" w:cs="Times New Roman"/>
          <w:sz w:val="24"/>
          <w:szCs w:val="24"/>
        </w:rPr>
        <w:t>09:00</w:t>
      </w:r>
      <w:r w:rsidR="00893798" w:rsidRPr="005679DC">
        <w:rPr>
          <w:rFonts w:ascii="Times New Roman" w:hAnsi="Times New Roman" w:cs="Times New Roman"/>
          <w:sz w:val="24"/>
          <w:szCs w:val="24"/>
        </w:rPr>
        <w:t xml:space="preserve"> </w:t>
      </w:r>
      <w:r w:rsidRPr="005679DC">
        <w:rPr>
          <w:rFonts w:ascii="Times New Roman" w:hAnsi="Times New Roman" w:cs="Times New Roman"/>
          <w:sz w:val="24"/>
          <w:szCs w:val="24"/>
        </w:rPr>
        <w:t>to</w:t>
      </w:r>
      <w:r w:rsidR="00893798" w:rsidRPr="005679DC">
        <w:rPr>
          <w:rFonts w:ascii="Times New Roman" w:hAnsi="Times New Roman" w:cs="Times New Roman"/>
          <w:sz w:val="24"/>
          <w:szCs w:val="24"/>
        </w:rPr>
        <w:t xml:space="preserve"> </w:t>
      </w:r>
      <w:r w:rsidRPr="005679DC">
        <w:rPr>
          <w:rFonts w:ascii="Times New Roman" w:hAnsi="Times New Roman" w:cs="Times New Roman"/>
          <w:sz w:val="24"/>
          <w:szCs w:val="24"/>
        </w:rPr>
        <w:t>17:00</w:t>
      </w:r>
      <w:r w:rsidR="00893798" w:rsidRPr="005679DC">
        <w:rPr>
          <w:rFonts w:ascii="Times New Roman" w:hAnsi="Times New Roman" w:cs="Times New Roman"/>
          <w:sz w:val="24"/>
          <w:szCs w:val="24"/>
        </w:rPr>
        <w:t xml:space="preserve"> </w:t>
      </w:r>
      <w:r w:rsidRPr="005679DC">
        <w:rPr>
          <w:rFonts w:ascii="Times New Roman" w:hAnsi="Times New Roman" w:cs="Times New Roman"/>
          <w:sz w:val="24"/>
          <w:szCs w:val="24"/>
        </w:rPr>
        <w:t>hours</w:t>
      </w:r>
      <w:r w:rsidR="00893798" w:rsidRPr="005679DC">
        <w:rPr>
          <w:rFonts w:ascii="Times New Roman" w:hAnsi="Times New Roman" w:cs="Times New Roman"/>
          <w:sz w:val="24"/>
          <w:szCs w:val="24"/>
        </w:rPr>
        <w:t xml:space="preserve"> </w:t>
      </w:r>
      <w:r w:rsidRPr="005679DC">
        <w:rPr>
          <w:rFonts w:ascii="Times New Roman" w:hAnsi="Times New Roman" w:cs="Times New Roman"/>
          <w:sz w:val="24"/>
          <w:szCs w:val="24"/>
        </w:rPr>
        <w:t>(local</w:t>
      </w:r>
      <w:r w:rsidR="00893798" w:rsidRPr="005679DC">
        <w:rPr>
          <w:rFonts w:ascii="Times New Roman" w:hAnsi="Times New Roman" w:cs="Times New Roman"/>
          <w:sz w:val="24"/>
          <w:szCs w:val="24"/>
        </w:rPr>
        <w:t xml:space="preserve"> </w:t>
      </w:r>
      <w:r w:rsidRPr="005679DC">
        <w:rPr>
          <w:rFonts w:ascii="Times New Roman" w:hAnsi="Times New Roman" w:cs="Times New Roman"/>
          <w:sz w:val="24"/>
          <w:szCs w:val="24"/>
        </w:rPr>
        <w:t>time).</w:t>
      </w:r>
    </w:p>
    <w:p w14:paraId="64B07CAA" w14:textId="59BB0B08" w:rsidR="00AD58B8" w:rsidRPr="005679DC" w:rsidRDefault="003F370F" w:rsidP="00EE3D71">
      <w:pPr>
        <w:pStyle w:val="a6"/>
        <w:numPr>
          <w:ilvl w:val="0"/>
          <w:numId w:val="19"/>
        </w:numPr>
        <w:autoSpaceDE w:val="0"/>
        <w:autoSpaceDN w:val="0"/>
        <w:adjustRightInd w:val="0"/>
        <w:spacing w:after="120" w:line="240" w:lineRule="auto"/>
        <w:contextualSpacing w:val="0"/>
        <w:jc w:val="both"/>
        <w:rPr>
          <w:rFonts w:ascii="Times New Roman" w:hAnsi="Times New Roman" w:cs="Times New Roman"/>
          <w:sz w:val="24"/>
          <w:szCs w:val="24"/>
        </w:rPr>
      </w:pPr>
      <w:r w:rsidRPr="00933967">
        <w:rPr>
          <w:rFonts w:ascii="Times New Roman" w:hAnsi="Times New Roman" w:cs="Times New Roman"/>
          <w:sz w:val="24"/>
          <w:szCs w:val="24"/>
        </w:rPr>
        <w:t xml:space="preserve">Expressions of interest </w:t>
      </w:r>
      <w:r w:rsidR="00A9414E" w:rsidRPr="00933967">
        <w:rPr>
          <w:rFonts w:ascii="Times New Roman" w:hAnsi="Times New Roman" w:cs="Times New Roman"/>
          <w:sz w:val="24"/>
          <w:szCs w:val="24"/>
        </w:rPr>
        <w:t xml:space="preserve">in English </w:t>
      </w:r>
      <w:r w:rsidR="000D5DE4" w:rsidRPr="00933967">
        <w:rPr>
          <w:rFonts w:ascii="Times New Roman" w:hAnsi="Times New Roman" w:cs="Times New Roman"/>
          <w:sz w:val="24"/>
          <w:szCs w:val="24"/>
        </w:rPr>
        <w:t xml:space="preserve">or </w:t>
      </w:r>
      <w:r w:rsidR="00933967" w:rsidRPr="00933967">
        <w:rPr>
          <w:rFonts w:ascii="Times New Roman" w:hAnsi="Times New Roman" w:cs="Times New Roman"/>
          <w:sz w:val="24"/>
          <w:szCs w:val="24"/>
        </w:rPr>
        <w:t>Russian</w:t>
      </w:r>
      <w:r w:rsidR="00933967">
        <w:rPr>
          <w:rFonts w:ascii="Times New Roman" w:hAnsi="Times New Roman" w:cs="Times New Roman"/>
          <w:sz w:val="24"/>
          <w:szCs w:val="24"/>
        </w:rPr>
        <w:t>/</w:t>
      </w:r>
      <w:r w:rsidR="000D5DE4">
        <w:rPr>
          <w:rFonts w:ascii="Times New Roman" w:hAnsi="Times New Roman" w:cs="Times New Roman"/>
          <w:sz w:val="24"/>
          <w:szCs w:val="24"/>
        </w:rPr>
        <w:t xml:space="preserve">Uzbek languages </w:t>
      </w:r>
      <w:r w:rsidRPr="005679DC">
        <w:rPr>
          <w:rFonts w:ascii="Times New Roman" w:hAnsi="Times New Roman" w:cs="Times New Roman"/>
          <w:sz w:val="24"/>
          <w:szCs w:val="24"/>
        </w:rPr>
        <w:t xml:space="preserve">must be delivered in a written form to the address below (in person, or by mail, or by e-mail) by 17:00 (Tashkent time) </w:t>
      </w:r>
      <w:r w:rsidR="00933967">
        <w:rPr>
          <w:rFonts w:ascii="Times New Roman" w:hAnsi="Times New Roman" w:cs="Times New Roman"/>
          <w:sz w:val="24"/>
          <w:szCs w:val="24"/>
        </w:rPr>
        <w:br/>
      </w:r>
      <w:r w:rsidR="00395B3F">
        <w:rPr>
          <w:rFonts w:ascii="Times New Roman" w:hAnsi="Times New Roman" w:cs="Times New Roman"/>
          <w:sz w:val="24"/>
          <w:szCs w:val="24"/>
        </w:rPr>
        <w:t>1</w:t>
      </w:r>
      <w:r w:rsidRPr="005679DC">
        <w:rPr>
          <w:rFonts w:ascii="Times New Roman" w:hAnsi="Times New Roman" w:cs="Times New Roman"/>
          <w:sz w:val="24"/>
          <w:szCs w:val="24"/>
        </w:rPr>
        <w:t xml:space="preserve"> </w:t>
      </w:r>
      <w:r w:rsidR="00395B3F">
        <w:rPr>
          <w:rFonts w:ascii="Times New Roman" w:hAnsi="Times New Roman" w:cs="Times New Roman"/>
          <w:sz w:val="24"/>
          <w:szCs w:val="24"/>
        </w:rPr>
        <w:t>August</w:t>
      </w:r>
      <w:r w:rsidRPr="005679DC">
        <w:rPr>
          <w:rFonts w:ascii="Times New Roman" w:hAnsi="Times New Roman" w:cs="Times New Roman"/>
          <w:sz w:val="24"/>
          <w:szCs w:val="24"/>
        </w:rPr>
        <w:t xml:space="preserve"> 2025. Electronic submissions must be in PDF format and include scanned or digital signatures.</w:t>
      </w:r>
      <w:r w:rsidR="00773338" w:rsidRPr="005679DC">
        <w:rPr>
          <w:rFonts w:ascii="Times New Roman" w:hAnsi="Times New Roman" w:cs="Times New Roman"/>
          <w:sz w:val="24"/>
          <w:szCs w:val="24"/>
        </w:rPr>
        <w:t xml:space="preserve"> </w:t>
      </w:r>
      <w:r w:rsidR="00773338" w:rsidRPr="00C07C19">
        <w:rPr>
          <w:rFonts w:ascii="Times New Roman" w:hAnsi="Times New Roman" w:cs="Times New Roman"/>
          <w:sz w:val="24"/>
          <w:szCs w:val="24"/>
        </w:rPr>
        <w:t>EOIs received after the submission deadline shall be rejected and shall not be evaluated.</w:t>
      </w:r>
    </w:p>
    <w:p w14:paraId="4DB9A91D" w14:textId="3CE97EC1" w:rsidR="00E701BF" w:rsidRPr="005679DC" w:rsidRDefault="00E701BF" w:rsidP="00EE3D71">
      <w:pPr>
        <w:autoSpaceDE w:val="0"/>
        <w:autoSpaceDN w:val="0"/>
        <w:adjustRightInd w:val="0"/>
        <w:spacing w:after="120" w:line="240" w:lineRule="auto"/>
        <w:ind w:left="360"/>
        <w:jc w:val="both"/>
        <w:rPr>
          <w:rFonts w:ascii="Times New Roman" w:hAnsi="Times New Roman" w:cs="Times New Roman"/>
          <w:sz w:val="24"/>
          <w:szCs w:val="24"/>
        </w:rPr>
      </w:pPr>
      <w:r w:rsidRPr="005679DC">
        <w:rPr>
          <w:rFonts w:ascii="Times New Roman" w:hAnsi="Times New Roman" w:cs="Times New Roman"/>
          <w:sz w:val="24"/>
          <w:szCs w:val="24"/>
        </w:rPr>
        <w:t>The Ministry of Preschool and School Education (</w:t>
      </w:r>
      <w:proofErr w:type="spellStart"/>
      <w:r w:rsidRPr="005679DC">
        <w:rPr>
          <w:rFonts w:ascii="Times New Roman" w:hAnsi="Times New Roman" w:cs="Times New Roman"/>
          <w:sz w:val="24"/>
          <w:szCs w:val="24"/>
        </w:rPr>
        <w:t>MoPSE</w:t>
      </w:r>
      <w:proofErr w:type="spellEnd"/>
      <w:r w:rsidRPr="005679DC">
        <w:rPr>
          <w:rFonts w:ascii="Times New Roman" w:hAnsi="Times New Roman" w:cs="Times New Roman"/>
          <w:sz w:val="24"/>
          <w:szCs w:val="24"/>
        </w:rPr>
        <w:t>)</w:t>
      </w:r>
      <w:r w:rsidR="00916EA0" w:rsidRPr="005679DC">
        <w:rPr>
          <w:rFonts w:ascii="Times New Roman" w:hAnsi="Times New Roman" w:cs="Times New Roman"/>
          <w:sz w:val="24"/>
          <w:szCs w:val="24"/>
        </w:rPr>
        <w:t>, Project Implementation Unit</w:t>
      </w:r>
      <w:r w:rsidRPr="005679DC">
        <w:rPr>
          <w:rFonts w:ascii="Times New Roman" w:hAnsi="Times New Roman" w:cs="Times New Roman"/>
          <w:sz w:val="24"/>
          <w:szCs w:val="24"/>
        </w:rPr>
        <w:t xml:space="preserve"> </w:t>
      </w:r>
    </w:p>
    <w:p w14:paraId="2E878195" w14:textId="20019D87" w:rsidR="00E701BF" w:rsidRPr="005679DC" w:rsidRDefault="004806C3" w:rsidP="00EE3D71">
      <w:pPr>
        <w:autoSpaceDE w:val="0"/>
        <w:autoSpaceDN w:val="0"/>
        <w:adjustRightInd w:val="0"/>
        <w:spacing w:after="120" w:line="240" w:lineRule="auto"/>
        <w:ind w:left="360"/>
        <w:jc w:val="both"/>
        <w:rPr>
          <w:rFonts w:ascii="Times New Roman" w:hAnsi="Times New Roman" w:cs="Times New Roman"/>
          <w:sz w:val="24"/>
          <w:szCs w:val="24"/>
        </w:rPr>
      </w:pPr>
      <w:r w:rsidRPr="005679DC">
        <w:rPr>
          <w:rFonts w:ascii="Times New Roman" w:hAnsi="Times New Roman" w:cs="Times New Roman"/>
          <w:sz w:val="24"/>
          <w:szCs w:val="24"/>
        </w:rPr>
        <w:t xml:space="preserve">2A </w:t>
      </w:r>
      <w:proofErr w:type="spellStart"/>
      <w:r w:rsidRPr="005679DC">
        <w:rPr>
          <w:rFonts w:ascii="Times New Roman" w:hAnsi="Times New Roman" w:cs="Times New Roman"/>
          <w:sz w:val="24"/>
          <w:szCs w:val="24"/>
        </w:rPr>
        <w:t>Navoiy</w:t>
      </w:r>
      <w:proofErr w:type="spellEnd"/>
      <w:r w:rsidRPr="005679DC">
        <w:rPr>
          <w:rFonts w:ascii="Times New Roman" w:hAnsi="Times New Roman" w:cs="Times New Roman"/>
          <w:sz w:val="24"/>
          <w:szCs w:val="24"/>
        </w:rPr>
        <w:t xml:space="preserve"> street, </w:t>
      </w:r>
      <w:proofErr w:type="spellStart"/>
      <w:r w:rsidRPr="005679DC">
        <w:rPr>
          <w:rFonts w:ascii="Times New Roman" w:hAnsi="Times New Roman" w:cs="Times New Roman"/>
          <w:sz w:val="24"/>
          <w:szCs w:val="24"/>
        </w:rPr>
        <w:t>Shayhontohur</w:t>
      </w:r>
      <w:proofErr w:type="spellEnd"/>
      <w:r w:rsidRPr="005679DC">
        <w:rPr>
          <w:rFonts w:ascii="Times New Roman" w:hAnsi="Times New Roman" w:cs="Times New Roman"/>
          <w:sz w:val="24"/>
          <w:szCs w:val="24"/>
        </w:rPr>
        <w:t xml:space="preserve"> district, Tashkent</w:t>
      </w:r>
      <w:r w:rsidR="00916EA0" w:rsidRPr="005679DC">
        <w:rPr>
          <w:rFonts w:ascii="Times New Roman" w:hAnsi="Times New Roman" w:cs="Times New Roman"/>
          <w:sz w:val="24"/>
          <w:szCs w:val="24"/>
        </w:rPr>
        <w:t xml:space="preserve"> (postal code 100011)</w:t>
      </w:r>
    </w:p>
    <w:p w14:paraId="3F1BF098" w14:textId="21C2EB77" w:rsidR="00916EA0" w:rsidRPr="005679DC" w:rsidRDefault="00566FAB" w:rsidP="00EE3D71">
      <w:pPr>
        <w:autoSpaceDE w:val="0"/>
        <w:autoSpaceDN w:val="0"/>
        <w:adjustRightInd w:val="0"/>
        <w:spacing w:after="120" w:line="240" w:lineRule="auto"/>
        <w:ind w:left="360"/>
        <w:jc w:val="both"/>
        <w:rPr>
          <w:rFonts w:ascii="Times New Roman" w:hAnsi="Times New Roman" w:cs="Times New Roman"/>
          <w:sz w:val="24"/>
          <w:szCs w:val="24"/>
        </w:rPr>
      </w:pPr>
      <w:r w:rsidRPr="005679DC">
        <w:rPr>
          <w:rFonts w:ascii="Times New Roman" w:hAnsi="Times New Roman" w:cs="Times New Roman"/>
          <w:sz w:val="24"/>
          <w:szCs w:val="24"/>
        </w:rPr>
        <w:t>Attention:</w:t>
      </w:r>
      <w:r w:rsidR="00E40C97" w:rsidRPr="005679DC">
        <w:rPr>
          <w:rFonts w:ascii="Times New Roman" w:hAnsi="Times New Roman" w:cs="Times New Roman"/>
          <w:sz w:val="24"/>
          <w:szCs w:val="24"/>
        </w:rPr>
        <w:t xml:space="preserve"> </w:t>
      </w:r>
      <w:proofErr w:type="spellStart"/>
      <w:r w:rsidR="00916EA0" w:rsidRPr="005679DC">
        <w:rPr>
          <w:rFonts w:ascii="Times New Roman" w:hAnsi="Times New Roman" w:cs="Times New Roman"/>
          <w:sz w:val="24"/>
          <w:szCs w:val="24"/>
        </w:rPr>
        <w:t>Jamkhurbek</w:t>
      </w:r>
      <w:proofErr w:type="spellEnd"/>
      <w:r w:rsidR="00916EA0" w:rsidRPr="005679DC">
        <w:rPr>
          <w:rFonts w:ascii="Times New Roman" w:hAnsi="Times New Roman" w:cs="Times New Roman"/>
          <w:sz w:val="24"/>
          <w:szCs w:val="24"/>
        </w:rPr>
        <w:t xml:space="preserve"> </w:t>
      </w:r>
      <w:proofErr w:type="spellStart"/>
      <w:r w:rsidR="00916EA0" w:rsidRPr="005679DC">
        <w:rPr>
          <w:rFonts w:ascii="Times New Roman" w:hAnsi="Times New Roman" w:cs="Times New Roman"/>
          <w:sz w:val="24"/>
          <w:szCs w:val="24"/>
        </w:rPr>
        <w:t>Karomatov</w:t>
      </w:r>
      <w:proofErr w:type="spellEnd"/>
      <w:r w:rsidR="00314043" w:rsidRPr="005679DC">
        <w:rPr>
          <w:rFonts w:ascii="Times New Roman" w:hAnsi="Times New Roman" w:cs="Times New Roman"/>
          <w:sz w:val="24"/>
          <w:szCs w:val="24"/>
        </w:rPr>
        <w:t>, Project Coordinator</w:t>
      </w:r>
    </w:p>
    <w:p w14:paraId="1B2BA0F3" w14:textId="22EE596C" w:rsidR="00566FAB" w:rsidRPr="005679DC" w:rsidRDefault="00566FAB" w:rsidP="00EE3D71">
      <w:pPr>
        <w:autoSpaceDE w:val="0"/>
        <w:autoSpaceDN w:val="0"/>
        <w:adjustRightInd w:val="0"/>
        <w:spacing w:after="120" w:line="240" w:lineRule="auto"/>
        <w:ind w:left="360"/>
        <w:jc w:val="both"/>
        <w:rPr>
          <w:rFonts w:ascii="Times New Roman" w:hAnsi="Times New Roman" w:cs="Times New Roman"/>
          <w:sz w:val="24"/>
          <w:szCs w:val="24"/>
        </w:rPr>
      </w:pPr>
      <w:r w:rsidRPr="005679DC">
        <w:rPr>
          <w:rFonts w:ascii="Times New Roman" w:hAnsi="Times New Roman" w:cs="Times New Roman"/>
          <w:sz w:val="24"/>
          <w:szCs w:val="24"/>
        </w:rPr>
        <w:t>Tel:</w:t>
      </w:r>
      <w:r w:rsidR="00893798" w:rsidRPr="005679DC">
        <w:rPr>
          <w:rFonts w:ascii="Times New Roman" w:hAnsi="Times New Roman" w:cs="Times New Roman"/>
          <w:sz w:val="24"/>
          <w:szCs w:val="24"/>
        </w:rPr>
        <w:t xml:space="preserve"> </w:t>
      </w:r>
      <w:r w:rsidR="00916EA0" w:rsidRPr="005679DC">
        <w:rPr>
          <w:rFonts w:ascii="Times New Roman" w:hAnsi="Times New Roman" w:cs="Times New Roman"/>
          <w:sz w:val="24"/>
          <w:szCs w:val="24"/>
        </w:rPr>
        <w:t>(+99894) 6296813</w:t>
      </w:r>
      <w:r w:rsidR="008757CC" w:rsidRPr="005679DC">
        <w:rPr>
          <w:rFonts w:ascii="Times New Roman" w:hAnsi="Times New Roman" w:cs="Times New Roman"/>
          <w:sz w:val="24"/>
          <w:szCs w:val="24"/>
        </w:rPr>
        <w:t xml:space="preserve">. </w:t>
      </w:r>
      <w:r w:rsidRPr="005679DC">
        <w:rPr>
          <w:rFonts w:ascii="Times New Roman" w:hAnsi="Times New Roman" w:cs="Times New Roman"/>
          <w:sz w:val="24"/>
          <w:szCs w:val="24"/>
        </w:rPr>
        <w:t>E-mail:</w:t>
      </w:r>
      <w:r w:rsidR="00893798" w:rsidRPr="005679DC">
        <w:rPr>
          <w:rFonts w:ascii="Times New Roman" w:hAnsi="Times New Roman" w:cs="Times New Roman"/>
          <w:sz w:val="24"/>
          <w:szCs w:val="24"/>
        </w:rPr>
        <w:t xml:space="preserve"> </w:t>
      </w:r>
      <w:r w:rsidR="00916EA0" w:rsidRPr="005679DC">
        <w:rPr>
          <w:rFonts w:ascii="Times New Roman" w:hAnsi="Times New Roman" w:cs="Times New Roman"/>
          <w:sz w:val="24"/>
          <w:szCs w:val="24"/>
        </w:rPr>
        <w:t>j.karomatov@uzedu</w:t>
      </w:r>
      <w:r w:rsidR="00916EA0" w:rsidRPr="005679DC">
        <w:rPr>
          <w:rFonts w:ascii="Times New Roman" w:eastAsia="Calibri" w:hAnsi="Times New Roman" w:cs="Times New Roman"/>
          <w:spacing w:val="-2"/>
          <w:sz w:val="24"/>
          <w:szCs w:val="24"/>
        </w:rPr>
        <w:t>.uz</w:t>
      </w:r>
    </w:p>
    <w:p w14:paraId="23A7D908" w14:textId="77777777" w:rsidR="00917D25" w:rsidRPr="005679DC" w:rsidRDefault="00917D25" w:rsidP="00EE3D71">
      <w:pPr>
        <w:spacing w:after="120" w:line="240" w:lineRule="auto"/>
        <w:jc w:val="both"/>
        <w:rPr>
          <w:rFonts w:ascii="Times New Roman" w:eastAsia="Calibri" w:hAnsi="Times New Roman" w:cs="Times New Roman"/>
          <w:sz w:val="24"/>
          <w:szCs w:val="24"/>
        </w:rPr>
      </w:pPr>
    </w:p>
    <w:p w14:paraId="6442AE00" w14:textId="77777777" w:rsidR="00AD58B8" w:rsidRPr="00C07C19" w:rsidRDefault="00AD58B8" w:rsidP="00EE3D71">
      <w:pPr>
        <w:pStyle w:val="a6"/>
        <w:numPr>
          <w:ilvl w:val="0"/>
          <w:numId w:val="19"/>
        </w:numPr>
        <w:autoSpaceDE w:val="0"/>
        <w:autoSpaceDN w:val="0"/>
        <w:adjustRightInd w:val="0"/>
        <w:spacing w:after="120" w:line="240" w:lineRule="auto"/>
        <w:contextualSpacing w:val="0"/>
        <w:jc w:val="both"/>
        <w:rPr>
          <w:rFonts w:ascii="Times New Roman" w:eastAsia="Calibri" w:hAnsi="Times New Roman" w:cs="Times New Roman"/>
          <w:spacing w:val="-2"/>
          <w:sz w:val="24"/>
          <w:szCs w:val="24"/>
        </w:rPr>
      </w:pPr>
      <w:r w:rsidRPr="00C07C19">
        <w:rPr>
          <w:rFonts w:ascii="Times New Roman" w:hAnsi="Times New Roman" w:cs="Times New Roman"/>
          <w:sz w:val="24"/>
          <w:szCs w:val="24"/>
        </w:rPr>
        <w:t>Consultants are</w:t>
      </w:r>
      <w:r w:rsidRPr="00C07C19">
        <w:rPr>
          <w:rFonts w:ascii="Times New Roman" w:eastAsia="Calibri" w:hAnsi="Times New Roman" w:cs="Times New Roman"/>
          <w:spacing w:val="-2"/>
          <w:sz w:val="24"/>
          <w:szCs w:val="24"/>
        </w:rPr>
        <w:t xml:space="preserve"> requested to include the following documentation as per the checklist below:</w:t>
      </w:r>
    </w:p>
    <w:p w14:paraId="6B98A05F" w14:textId="140DF9B4" w:rsidR="00EE3D71" w:rsidRPr="005679DC" w:rsidRDefault="00EE3D71" w:rsidP="00EE3D71">
      <w:pPr>
        <w:spacing w:after="120" w:line="240" w:lineRule="auto"/>
        <w:outlineLvl w:val="2"/>
        <w:rPr>
          <w:rFonts w:ascii="Times New Roman" w:eastAsia="Times New Roman" w:hAnsi="Times New Roman" w:cs="Times New Roman"/>
          <w:sz w:val="24"/>
          <w:szCs w:val="24"/>
        </w:rPr>
      </w:pPr>
      <w:r w:rsidRPr="005679DC">
        <w:rPr>
          <w:rFonts w:ascii="Times New Roman" w:eastAsia="Times New Roman" w:hAnsi="Times New Roman" w:cs="Times New Roman"/>
          <w:sz w:val="24"/>
          <w:szCs w:val="24"/>
        </w:rPr>
        <w:t>EOI Submission Checklist</w:t>
      </w:r>
    </w:p>
    <w:tbl>
      <w:tblPr>
        <w:tblStyle w:val="af"/>
        <w:tblW w:w="0" w:type="auto"/>
        <w:tblLook w:val="04A0" w:firstRow="1" w:lastRow="0" w:firstColumn="1" w:lastColumn="0" w:noHBand="0" w:noVBand="1"/>
      </w:tblPr>
      <w:tblGrid>
        <w:gridCol w:w="570"/>
        <w:gridCol w:w="3390"/>
        <w:gridCol w:w="5390"/>
      </w:tblGrid>
      <w:tr w:rsidR="00EE3D71" w:rsidRPr="005679DC" w14:paraId="4C2852EA" w14:textId="77777777" w:rsidTr="00EE3D71">
        <w:tc>
          <w:tcPr>
            <w:tcW w:w="0" w:type="auto"/>
            <w:hideMark/>
          </w:tcPr>
          <w:p w14:paraId="594D488F" w14:textId="77777777" w:rsidR="00EE3D71" w:rsidRPr="005679DC" w:rsidRDefault="00EE3D71" w:rsidP="00EE3D71">
            <w:pPr>
              <w:spacing w:after="120"/>
              <w:jc w:val="center"/>
              <w:rPr>
                <w:rFonts w:ascii="Times New Roman" w:eastAsia="Times New Roman" w:hAnsi="Times New Roman" w:cs="Times New Roman"/>
                <w:sz w:val="24"/>
                <w:szCs w:val="24"/>
              </w:rPr>
            </w:pPr>
            <w:r w:rsidRPr="005679DC">
              <w:rPr>
                <w:rFonts w:ascii="Times New Roman" w:eastAsia="Times New Roman" w:hAnsi="Times New Roman" w:cs="Times New Roman"/>
                <w:sz w:val="24"/>
                <w:szCs w:val="24"/>
              </w:rPr>
              <w:t>No.</w:t>
            </w:r>
          </w:p>
        </w:tc>
        <w:tc>
          <w:tcPr>
            <w:tcW w:w="0" w:type="auto"/>
            <w:hideMark/>
          </w:tcPr>
          <w:p w14:paraId="04E56CF2" w14:textId="77777777" w:rsidR="00EE3D71" w:rsidRPr="005679DC" w:rsidRDefault="00EE3D71" w:rsidP="00EE3D71">
            <w:pPr>
              <w:spacing w:after="120"/>
              <w:jc w:val="center"/>
              <w:rPr>
                <w:rFonts w:ascii="Times New Roman" w:eastAsia="Times New Roman" w:hAnsi="Times New Roman" w:cs="Times New Roman"/>
                <w:sz w:val="24"/>
                <w:szCs w:val="24"/>
              </w:rPr>
            </w:pPr>
            <w:r w:rsidRPr="005679DC">
              <w:rPr>
                <w:rFonts w:ascii="Times New Roman" w:eastAsia="Times New Roman" w:hAnsi="Times New Roman" w:cs="Times New Roman"/>
                <w:sz w:val="24"/>
                <w:szCs w:val="24"/>
              </w:rPr>
              <w:t>Document</w:t>
            </w:r>
          </w:p>
        </w:tc>
        <w:tc>
          <w:tcPr>
            <w:tcW w:w="0" w:type="auto"/>
            <w:hideMark/>
          </w:tcPr>
          <w:p w14:paraId="0CC3BCA2" w14:textId="77777777" w:rsidR="00EE3D71" w:rsidRPr="005679DC" w:rsidRDefault="00EE3D71" w:rsidP="00EE3D71">
            <w:pPr>
              <w:spacing w:after="120"/>
              <w:jc w:val="center"/>
              <w:rPr>
                <w:rFonts w:ascii="Times New Roman" w:eastAsia="Times New Roman" w:hAnsi="Times New Roman" w:cs="Times New Roman"/>
                <w:sz w:val="24"/>
                <w:szCs w:val="24"/>
              </w:rPr>
            </w:pPr>
            <w:r w:rsidRPr="005679DC">
              <w:rPr>
                <w:rFonts w:ascii="Times New Roman" w:eastAsia="Times New Roman" w:hAnsi="Times New Roman" w:cs="Times New Roman"/>
                <w:sz w:val="24"/>
                <w:szCs w:val="24"/>
              </w:rPr>
              <w:t>Comment</w:t>
            </w:r>
          </w:p>
        </w:tc>
      </w:tr>
      <w:tr w:rsidR="00EE3D71" w:rsidRPr="005679DC" w14:paraId="167EA90E" w14:textId="77777777" w:rsidTr="00EE3D71">
        <w:tc>
          <w:tcPr>
            <w:tcW w:w="0" w:type="auto"/>
            <w:hideMark/>
          </w:tcPr>
          <w:p w14:paraId="4201C076" w14:textId="77777777" w:rsidR="00EE3D71" w:rsidRPr="005679DC" w:rsidRDefault="00EE3D71" w:rsidP="00EE3D71">
            <w:pPr>
              <w:spacing w:after="120"/>
              <w:rPr>
                <w:rFonts w:ascii="Times New Roman" w:eastAsia="Times New Roman" w:hAnsi="Times New Roman" w:cs="Times New Roman"/>
                <w:sz w:val="24"/>
                <w:szCs w:val="24"/>
              </w:rPr>
            </w:pPr>
            <w:r w:rsidRPr="005679DC">
              <w:rPr>
                <w:rFonts w:ascii="Times New Roman" w:eastAsia="Times New Roman" w:hAnsi="Times New Roman" w:cs="Times New Roman"/>
                <w:sz w:val="24"/>
                <w:szCs w:val="24"/>
              </w:rPr>
              <w:t>1</w:t>
            </w:r>
          </w:p>
        </w:tc>
        <w:tc>
          <w:tcPr>
            <w:tcW w:w="0" w:type="auto"/>
            <w:hideMark/>
          </w:tcPr>
          <w:p w14:paraId="58414675" w14:textId="77777777" w:rsidR="00EE3D71" w:rsidRPr="005679DC" w:rsidRDefault="00EE3D71" w:rsidP="00EE3D71">
            <w:pPr>
              <w:spacing w:after="120"/>
              <w:rPr>
                <w:rFonts w:ascii="Times New Roman" w:eastAsia="Times New Roman" w:hAnsi="Times New Roman" w:cs="Times New Roman"/>
                <w:sz w:val="24"/>
                <w:szCs w:val="24"/>
              </w:rPr>
            </w:pPr>
            <w:r w:rsidRPr="005679DC">
              <w:rPr>
                <w:rFonts w:ascii="Times New Roman" w:eastAsia="Times New Roman" w:hAnsi="Times New Roman" w:cs="Times New Roman"/>
                <w:sz w:val="24"/>
                <w:szCs w:val="24"/>
              </w:rPr>
              <w:t>Cover Letter</w:t>
            </w:r>
          </w:p>
        </w:tc>
        <w:tc>
          <w:tcPr>
            <w:tcW w:w="0" w:type="auto"/>
            <w:hideMark/>
          </w:tcPr>
          <w:p w14:paraId="2F8EDB45" w14:textId="77777777" w:rsidR="00EE3D71" w:rsidRPr="005679DC" w:rsidRDefault="00EE3D71" w:rsidP="00EE3D71">
            <w:pPr>
              <w:spacing w:after="120"/>
              <w:rPr>
                <w:rFonts w:ascii="Times New Roman" w:eastAsia="Times New Roman" w:hAnsi="Times New Roman" w:cs="Times New Roman"/>
                <w:sz w:val="24"/>
                <w:szCs w:val="24"/>
              </w:rPr>
            </w:pPr>
            <w:r w:rsidRPr="005679DC">
              <w:rPr>
                <w:rFonts w:ascii="Times New Roman" w:eastAsia="Times New Roman" w:hAnsi="Times New Roman" w:cs="Times New Roman"/>
                <w:sz w:val="24"/>
                <w:szCs w:val="24"/>
              </w:rPr>
              <w:t>Should reference the assignment title and Financing No.</w:t>
            </w:r>
          </w:p>
        </w:tc>
      </w:tr>
      <w:tr w:rsidR="00EE3D71" w:rsidRPr="005679DC" w14:paraId="5B7C4852" w14:textId="77777777" w:rsidTr="00EE3D71">
        <w:tc>
          <w:tcPr>
            <w:tcW w:w="0" w:type="auto"/>
            <w:hideMark/>
          </w:tcPr>
          <w:p w14:paraId="14284067" w14:textId="77777777" w:rsidR="00EE3D71" w:rsidRPr="005679DC" w:rsidRDefault="00EE3D71" w:rsidP="00EE3D71">
            <w:pPr>
              <w:spacing w:after="120"/>
              <w:rPr>
                <w:rFonts w:ascii="Times New Roman" w:eastAsia="Times New Roman" w:hAnsi="Times New Roman" w:cs="Times New Roman"/>
                <w:sz w:val="24"/>
                <w:szCs w:val="24"/>
              </w:rPr>
            </w:pPr>
            <w:r w:rsidRPr="005679DC">
              <w:rPr>
                <w:rFonts w:ascii="Times New Roman" w:eastAsia="Times New Roman" w:hAnsi="Times New Roman" w:cs="Times New Roman"/>
                <w:sz w:val="24"/>
                <w:szCs w:val="24"/>
              </w:rPr>
              <w:t>2</w:t>
            </w:r>
          </w:p>
        </w:tc>
        <w:tc>
          <w:tcPr>
            <w:tcW w:w="0" w:type="auto"/>
            <w:hideMark/>
          </w:tcPr>
          <w:p w14:paraId="673B5960" w14:textId="77777777" w:rsidR="00EE3D71" w:rsidRPr="005679DC" w:rsidRDefault="00EE3D71" w:rsidP="00EE3D71">
            <w:pPr>
              <w:spacing w:after="120"/>
              <w:rPr>
                <w:rFonts w:ascii="Times New Roman" w:eastAsia="Times New Roman" w:hAnsi="Times New Roman" w:cs="Times New Roman"/>
                <w:sz w:val="24"/>
                <w:szCs w:val="24"/>
              </w:rPr>
            </w:pPr>
            <w:r w:rsidRPr="005679DC">
              <w:rPr>
                <w:rFonts w:ascii="Times New Roman" w:eastAsia="Times New Roman" w:hAnsi="Times New Roman" w:cs="Times New Roman"/>
                <w:sz w:val="24"/>
                <w:szCs w:val="24"/>
              </w:rPr>
              <w:t>Firm’s Profile</w:t>
            </w:r>
          </w:p>
        </w:tc>
        <w:tc>
          <w:tcPr>
            <w:tcW w:w="0" w:type="auto"/>
            <w:hideMark/>
          </w:tcPr>
          <w:p w14:paraId="4864BB8F" w14:textId="77777777" w:rsidR="00EE3D71" w:rsidRPr="005679DC" w:rsidRDefault="00EE3D71" w:rsidP="00EE3D71">
            <w:pPr>
              <w:spacing w:after="120"/>
              <w:rPr>
                <w:rFonts w:ascii="Times New Roman" w:eastAsia="Times New Roman" w:hAnsi="Times New Roman" w:cs="Times New Roman"/>
                <w:sz w:val="24"/>
                <w:szCs w:val="24"/>
              </w:rPr>
            </w:pPr>
            <w:r w:rsidRPr="005679DC">
              <w:rPr>
                <w:rFonts w:ascii="Times New Roman" w:eastAsia="Times New Roman" w:hAnsi="Times New Roman" w:cs="Times New Roman"/>
                <w:sz w:val="24"/>
                <w:szCs w:val="24"/>
              </w:rPr>
              <w:t>General background, services, key sectors, and legal status</w:t>
            </w:r>
          </w:p>
        </w:tc>
      </w:tr>
      <w:tr w:rsidR="00EE3D71" w:rsidRPr="005679DC" w14:paraId="7C5C2E1E" w14:textId="77777777" w:rsidTr="00EE3D71">
        <w:tc>
          <w:tcPr>
            <w:tcW w:w="0" w:type="auto"/>
            <w:hideMark/>
          </w:tcPr>
          <w:p w14:paraId="49EF56CB" w14:textId="77777777" w:rsidR="00EE3D71" w:rsidRPr="005679DC" w:rsidRDefault="00EE3D71" w:rsidP="00EE3D71">
            <w:pPr>
              <w:spacing w:after="120"/>
              <w:rPr>
                <w:rFonts w:ascii="Times New Roman" w:eastAsia="Times New Roman" w:hAnsi="Times New Roman" w:cs="Times New Roman"/>
                <w:sz w:val="24"/>
                <w:szCs w:val="24"/>
              </w:rPr>
            </w:pPr>
            <w:r w:rsidRPr="005679DC">
              <w:rPr>
                <w:rFonts w:ascii="Times New Roman" w:eastAsia="Times New Roman" w:hAnsi="Times New Roman" w:cs="Times New Roman"/>
                <w:sz w:val="24"/>
                <w:szCs w:val="24"/>
              </w:rPr>
              <w:lastRenderedPageBreak/>
              <w:t>3</w:t>
            </w:r>
          </w:p>
        </w:tc>
        <w:tc>
          <w:tcPr>
            <w:tcW w:w="0" w:type="auto"/>
            <w:hideMark/>
          </w:tcPr>
          <w:p w14:paraId="7DE17DE3" w14:textId="77777777" w:rsidR="00EE3D71" w:rsidRPr="005679DC" w:rsidRDefault="00EE3D71" w:rsidP="00EE3D71">
            <w:pPr>
              <w:spacing w:after="120"/>
              <w:rPr>
                <w:rFonts w:ascii="Times New Roman" w:eastAsia="Times New Roman" w:hAnsi="Times New Roman" w:cs="Times New Roman"/>
                <w:sz w:val="24"/>
                <w:szCs w:val="24"/>
              </w:rPr>
            </w:pPr>
            <w:r w:rsidRPr="005679DC">
              <w:rPr>
                <w:rFonts w:ascii="Times New Roman" w:eastAsia="Times New Roman" w:hAnsi="Times New Roman" w:cs="Times New Roman"/>
                <w:sz w:val="24"/>
                <w:szCs w:val="24"/>
              </w:rPr>
              <w:t>Evidence of Eligibility</w:t>
            </w:r>
          </w:p>
        </w:tc>
        <w:tc>
          <w:tcPr>
            <w:tcW w:w="0" w:type="auto"/>
            <w:hideMark/>
          </w:tcPr>
          <w:p w14:paraId="080D2BF6" w14:textId="77777777" w:rsidR="00EE3D71" w:rsidRPr="005679DC" w:rsidRDefault="00EE3D71" w:rsidP="00EE3D71">
            <w:pPr>
              <w:spacing w:after="120"/>
              <w:rPr>
                <w:rFonts w:ascii="Times New Roman" w:eastAsia="Times New Roman" w:hAnsi="Times New Roman" w:cs="Times New Roman"/>
                <w:sz w:val="24"/>
                <w:szCs w:val="24"/>
              </w:rPr>
            </w:pPr>
            <w:r w:rsidRPr="005679DC">
              <w:rPr>
                <w:rFonts w:ascii="Times New Roman" w:eastAsia="Times New Roman" w:hAnsi="Times New Roman" w:cs="Times New Roman"/>
                <w:sz w:val="24"/>
                <w:szCs w:val="24"/>
              </w:rPr>
              <w:t xml:space="preserve">Certificate of incorporation, country of registration, legal status; must be from an </w:t>
            </w:r>
            <w:proofErr w:type="spellStart"/>
            <w:r w:rsidRPr="005679DC">
              <w:rPr>
                <w:rFonts w:ascii="Times New Roman" w:eastAsia="Times New Roman" w:hAnsi="Times New Roman" w:cs="Times New Roman"/>
                <w:sz w:val="24"/>
                <w:szCs w:val="24"/>
              </w:rPr>
              <w:t>IsDB</w:t>
            </w:r>
            <w:proofErr w:type="spellEnd"/>
            <w:r w:rsidRPr="005679DC">
              <w:rPr>
                <w:rFonts w:ascii="Times New Roman" w:eastAsia="Times New Roman" w:hAnsi="Times New Roman" w:cs="Times New Roman"/>
                <w:sz w:val="24"/>
                <w:szCs w:val="24"/>
              </w:rPr>
              <w:t xml:space="preserve"> member country</w:t>
            </w:r>
          </w:p>
        </w:tc>
      </w:tr>
      <w:tr w:rsidR="00EE3D71" w:rsidRPr="005679DC" w14:paraId="7F099737" w14:textId="77777777" w:rsidTr="00EE3D71">
        <w:tc>
          <w:tcPr>
            <w:tcW w:w="0" w:type="auto"/>
            <w:hideMark/>
          </w:tcPr>
          <w:p w14:paraId="7762261D" w14:textId="77777777" w:rsidR="00EE3D71" w:rsidRPr="005679DC" w:rsidRDefault="00EE3D71" w:rsidP="00EE3D71">
            <w:pPr>
              <w:spacing w:after="120"/>
              <w:rPr>
                <w:rFonts w:ascii="Times New Roman" w:eastAsia="Times New Roman" w:hAnsi="Times New Roman" w:cs="Times New Roman"/>
                <w:sz w:val="24"/>
                <w:szCs w:val="24"/>
              </w:rPr>
            </w:pPr>
            <w:r w:rsidRPr="005679DC">
              <w:rPr>
                <w:rFonts w:ascii="Times New Roman" w:eastAsia="Times New Roman" w:hAnsi="Times New Roman" w:cs="Times New Roman"/>
                <w:sz w:val="24"/>
                <w:szCs w:val="24"/>
              </w:rPr>
              <w:t>4</w:t>
            </w:r>
          </w:p>
        </w:tc>
        <w:tc>
          <w:tcPr>
            <w:tcW w:w="0" w:type="auto"/>
            <w:hideMark/>
          </w:tcPr>
          <w:p w14:paraId="0B5D1210" w14:textId="77777777" w:rsidR="00EE3D71" w:rsidRPr="005679DC" w:rsidRDefault="00EE3D71" w:rsidP="00EE3D71">
            <w:pPr>
              <w:spacing w:after="120"/>
              <w:rPr>
                <w:rFonts w:ascii="Times New Roman" w:eastAsia="Times New Roman" w:hAnsi="Times New Roman" w:cs="Times New Roman"/>
                <w:sz w:val="24"/>
                <w:szCs w:val="24"/>
              </w:rPr>
            </w:pPr>
            <w:r w:rsidRPr="005679DC">
              <w:rPr>
                <w:rFonts w:ascii="Times New Roman" w:eastAsia="Times New Roman" w:hAnsi="Times New Roman" w:cs="Times New Roman"/>
                <w:sz w:val="24"/>
                <w:szCs w:val="24"/>
              </w:rPr>
              <w:t>Evidence of No Conflict of Interest / No Sanctions</w:t>
            </w:r>
          </w:p>
        </w:tc>
        <w:tc>
          <w:tcPr>
            <w:tcW w:w="0" w:type="auto"/>
            <w:hideMark/>
          </w:tcPr>
          <w:p w14:paraId="3BAD3651" w14:textId="77777777" w:rsidR="00EE3D71" w:rsidRPr="005679DC" w:rsidRDefault="00EE3D71" w:rsidP="00EE3D71">
            <w:pPr>
              <w:spacing w:after="120"/>
              <w:rPr>
                <w:rFonts w:ascii="Times New Roman" w:eastAsia="Times New Roman" w:hAnsi="Times New Roman" w:cs="Times New Roman"/>
                <w:sz w:val="24"/>
                <w:szCs w:val="24"/>
              </w:rPr>
            </w:pPr>
            <w:r w:rsidRPr="005679DC">
              <w:rPr>
                <w:rFonts w:ascii="Times New Roman" w:eastAsia="Times New Roman" w:hAnsi="Times New Roman" w:cs="Times New Roman"/>
                <w:sz w:val="24"/>
                <w:szCs w:val="24"/>
              </w:rPr>
              <w:t>Recommended: Self-declaration confirming no conflict of interest and not under any sanctions or debarment</w:t>
            </w:r>
          </w:p>
        </w:tc>
      </w:tr>
      <w:tr w:rsidR="00EE3D71" w:rsidRPr="005679DC" w14:paraId="0DEC8603" w14:textId="77777777" w:rsidTr="00EE3D71">
        <w:tc>
          <w:tcPr>
            <w:tcW w:w="0" w:type="auto"/>
            <w:hideMark/>
          </w:tcPr>
          <w:p w14:paraId="2DFB185C" w14:textId="77777777" w:rsidR="00EE3D71" w:rsidRPr="005679DC" w:rsidRDefault="00EE3D71" w:rsidP="00EE3D71">
            <w:pPr>
              <w:spacing w:after="120"/>
              <w:rPr>
                <w:rFonts w:ascii="Times New Roman" w:eastAsia="Times New Roman" w:hAnsi="Times New Roman" w:cs="Times New Roman"/>
                <w:sz w:val="24"/>
                <w:szCs w:val="24"/>
              </w:rPr>
            </w:pPr>
            <w:r w:rsidRPr="005679DC">
              <w:rPr>
                <w:rFonts w:ascii="Times New Roman" w:eastAsia="Times New Roman" w:hAnsi="Times New Roman" w:cs="Times New Roman"/>
                <w:sz w:val="24"/>
                <w:szCs w:val="24"/>
              </w:rPr>
              <w:t>5</w:t>
            </w:r>
          </w:p>
        </w:tc>
        <w:tc>
          <w:tcPr>
            <w:tcW w:w="0" w:type="auto"/>
            <w:hideMark/>
          </w:tcPr>
          <w:p w14:paraId="14E2532C" w14:textId="77777777" w:rsidR="00EE3D71" w:rsidRPr="005679DC" w:rsidRDefault="00EE3D71" w:rsidP="00EE3D71">
            <w:pPr>
              <w:spacing w:after="120"/>
              <w:rPr>
                <w:rFonts w:ascii="Times New Roman" w:eastAsia="Times New Roman" w:hAnsi="Times New Roman" w:cs="Times New Roman"/>
                <w:sz w:val="24"/>
                <w:szCs w:val="24"/>
              </w:rPr>
            </w:pPr>
            <w:r w:rsidRPr="005679DC">
              <w:rPr>
                <w:rFonts w:ascii="Times New Roman" w:eastAsia="Times New Roman" w:hAnsi="Times New Roman" w:cs="Times New Roman"/>
                <w:sz w:val="24"/>
                <w:szCs w:val="24"/>
              </w:rPr>
              <w:t>List of Similar Assignments</w:t>
            </w:r>
          </w:p>
        </w:tc>
        <w:tc>
          <w:tcPr>
            <w:tcW w:w="0" w:type="auto"/>
            <w:hideMark/>
          </w:tcPr>
          <w:p w14:paraId="3936FF4A" w14:textId="77777777" w:rsidR="00EE3D71" w:rsidRPr="005679DC" w:rsidRDefault="00EE3D71" w:rsidP="00EE3D71">
            <w:pPr>
              <w:spacing w:after="120"/>
              <w:rPr>
                <w:rFonts w:ascii="Times New Roman" w:eastAsia="Times New Roman" w:hAnsi="Times New Roman" w:cs="Times New Roman"/>
                <w:sz w:val="24"/>
                <w:szCs w:val="24"/>
              </w:rPr>
            </w:pPr>
            <w:r w:rsidRPr="005679DC">
              <w:rPr>
                <w:rFonts w:ascii="Times New Roman" w:eastAsia="Times New Roman" w:hAnsi="Times New Roman" w:cs="Times New Roman"/>
                <w:sz w:val="24"/>
                <w:szCs w:val="24"/>
              </w:rPr>
              <w:t>Include client name, scope, location, duration, contract value, and reference contact (include at least 3)</w:t>
            </w:r>
          </w:p>
        </w:tc>
      </w:tr>
      <w:tr w:rsidR="00EE3D71" w:rsidRPr="005679DC" w14:paraId="1D839F45" w14:textId="77777777" w:rsidTr="00EE3D71">
        <w:tc>
          <w:tcPr>
            <w:tcW w:w="0" w:type="auto"/>
            <w:hideMark/>
          </w:tcPr>
          <w:p w14:paraId="45DDE98C" w14:textId="77777777" w:rsidR="00EE3D71" w:rsidRPr="005679DC" w:rsidRDefault="00EE3D71" w:rsidP="00EE3D71">
            <w:pPr>
              <w:spacing w:after="120"/>
              <w:rPr>
                <w:rFonts w:ascii="Times New Roman" w:eastAsia="Times New Roman" w:hAnsi="Times New Roman" w:cs="Times New Roman"/>
                <w:sz w:val="24"/>
                <w:szCs w:val="24"/>
              </w:rPr>
            </w:pPr>
            <w:r w:rsidRPr="005679DC">
              <w:rPr>
                <w:rFonts w:ascii="Times New Roman" w:eastAsia="Times New Roman" w:hAnsi="Times New Roman" w:cs="Times New Roman"/>
                <w:sz w:val="24"/>
                <w:szCs w:val="24"/>
              </w:rPr>
              <w:t>6</w:t>
            </w:r>
          </w:p>
        </w:tc>
        <w:tc>
          <w:tcPr>
            <w:tcW w:w="0" w:type="auto"/>
            <w:hideMark/>
          </w:tcPr>
          <w:p w14:paraId="6D556C22" w14:textId="77777777" w:rsidR="00EE3D71" w:rsidRPr="005679DC" w:rsidRDefault="00EE3D71" w:rsidP="00EE3D71">
            <w:pPr>
              <w:spacing w:after="120"/>
              <w:rPr>
                <w:rFonts w:ascii="Times New Roman" w:eastAsia="Times New Roman" w:hAnsi="Times New Roman" w:cs="Times New Roman"/>
                <w:sz w:val="24"/>
                <w:szCs w:val="24"/>
              </w:rPr>
            </w:pPr>
            <w:r w:rsidRPr="005679DC">
              <w:rPr>
                <w:rFonts w:ascii="Times New Roman" w:eastAsia="Times New Roman" w:hAnsi="Times New Roman" w:cs="Times New Roman"/>
                <w:sz w:val="24"/>
                <w:szCs w:val="24"/>
              </w:rPr>
              <w:t>Completion Certificates or Client References</w:t>
            </w:r>
          </w:p>
        </w:tc>
        <w:tc>
          <w:tcPr>
            <w:tcW w:w="0" w:type="auto"/>
            <w:hideMark/>
          </w:tcPr>
          <w:p w14:paraId="1C8E6349" w14:textId="77777777" w:rsidR="00EE3D71" w:rsidRPr="005679DC" w:rsidRDefault="00EE3D71" w:rsidP="00EE3D71">
            <w:pPr>
              <w:spacing w:after="120"/>
              <w:rPr>
                <w:rFonts w:ascii="Times New Roman" w:eastAsia="Times New Roman" w:hAnsi="Times New Roman" w:cs="Times New Roman"/>
                <w:sz w:val="24"/>
                <w:szCs w:val="24"/>
              </w:rPr>
            </w:pPr>
            <w:r w:rsidRPr="005679DC">
              <w:rPr>
                <w:rFonts w:ascii="Times New Roman" w:eastAsia="Times New Roman" w:hAnsi="Times New Roman" w:cs="Times New Roman"/>
                <w:sz w:val="24"/>
                <w:szCs w:val="24"/>
              </w:rPr>
              <w:t>Needed to prove successful completion of projects listed</w:t>
            </w:r>
          </w:p>
        </w:tc>
      </w:tr>
      <w:tr w:rsidR="00EE3D71" w:rsidRPr="005679DC" w14:paraId="3DB0F4D5" w14:textId="77777777" w:rsidTr="00EE3D71">
        <w:tc>
          <w:tcPr>
            <w:tcW w:w="0" w:type="auto"/>
            <w:hideMark/>
          </w:tcPr>
          <w:p w14:paraId="5D81DE70" w14:textId="77777777" w:rsidR="00EE3D71" w:rsidRPr="005679DC" w:rsidRDefault="00EE3D71" w:rsidP="00EE3D71">
            <w:pPr>
              <w:spacing w:after="120"/>
              <w:rPr>
                <w:rFonts w:ascii="Times New Roman" w:eastAsia="Times New Roman" w:hAnsi="Times New Roman" w:cs="Times New Roman"/>
                <w:sz w:val="24"/>
                <w:szCs w:val="24"/>
              </w:rPr>
            </w:pPr>
            <w:r w:rsidRPr="005679DC">
              <w:rPr>
                <w:rFonts w:ascii="Times New Roman" w:eastAsia="Times New Roman" w:hAnsi="Times New Roman" w:cs="Times New Roman"/>
                <w:sz w:val="24"/>
                <w:szCs w:val="24"/>
              </w:rPr>
              <w:t>7</w:t>
            </w:r>
          </w:p>
        </w:tc>
        <w:tc>
          <w:tcPr>
            <w:tcW w:w="0" w:type="auto"/>
            <w:hideMark/>
          </w:tcPr>
          <w:p w14:paraId="5A3F5201" w14:textId="77777777" w:rsidR="00EE3D71" w:rsidRPr="005679DC" w:rsidRDefault="00EE3D71" w:rsidP="00EE3D71">
            <w:pPr>
              <w:spacing w:after="120"/>
              <w:rPr>
                <w:rFonts w:ascii="Times New Roman" w:eastAsia="Times New Roman" w:hAnsi="Times New Roman" w:cs="Times New Roman"/>
                <w:sz w:val="24"/>
                <w:szCs w:val="24"/>
              </w:rPr>
            </w:pPr>
            <w:r w:rsidRPr="005679DC">
              <w:rPr>
                <w:rFonts w:ascii="Times New Roman" w:eastAsia="Times New Roman" w:hAnsi="Times New Roman" w:cs="Times New Roman"/>
                <w:sz w:val="24"/>
                <w:szCs w:val="24"/>
              </w:rPr>
              <w:t>Details of Any Associations (JV or Sub-consultants)</w:t>
            </w:r>
          </w:p>
        </w:tc>
        <w:tc>
          <w:tcPr>
            <w:tcW w:w="0" w:type="auto"/>
            <w:hideMark/>
          </w:tcPr>
          <w:p w14:paraId="2795ECFA" w14:textId="77777777" w:rsidR="00EE3D71" w:rsidRPr="005679DC" w:rsidRDefault="00EE3D71" w:rsidP="00EE3D71">
            <w:pPr>
              <w:spacing w:after="120"/>
              <w:rPr>
                <w:rFonts w:ascii="Times New Roman" w:eastAsia="Times New Roman" w:hAnsi="Times New Roman" w:cs="Times New Roman"/>
                <w:sz w:val="24"/>
                <w:szCs w:val="24"/>
              </w:rPr>
            </w:pPr>
            <w:r w:rsidRPr="005679DC">
              <w:rPr>
                <w:rFonts w:ascii="Times New Roman" w:eastAsia="Times New Roman" w:hAnsi="Times New Roman" w:cs="Times New Roman"/>
                <w:sz w:val="24"/>
                <w:szCs w:val="24"/>
              </w:rPr>
              <w:t>Clearly state type of association; attach MoU or draft agreement if JV</w:t>
            </w:r>
          </w:p>
        </w:tc>
      </w:tr>
      <w:tr w:rsidR="00EE3D71" w:rsidRPr="005679DC" w14:paraId="1467AD37" w14:textId="77777777" w:rsidTr="00EE3D71">
        <w:tc>
          <w:tcPr>
            <w:tcW w:w="0" w:type="auto"/>
            <w:hideMark/>
          </w:tcPr>
          <w:p w14:paraId="48AD6A31" w14:textId="77777777" w:rsidR="00EE3D71" w:rsidRPr="005679DC" w:rsidRDefault="00EE3D71" w:rsidP="00EE3D71">
            <w:pPr>
              <w:spacing w:after="120"/>
              <w:rPr>
                <w:rFonts w:ascii="Times New Roman" w:eastAsia="Times New Roman" w:hAnsi="Times New Roman" w:cs="Times New Roman"/>
                <w:sz w:val="24"/>
                <w:szCs w:val="24"/>
              </w:rPr>
            </w:pPr>
            <w:r w:rsidRPr="005679DC">
              <w:rPr>
                <w:rFonts w:ascii="Times New Roman" w:eastAsia="Times New Roman" w:hAnsi="Times New Roman" w:cs="Times New Roman"/>
                <w:sz w:val="24"/>
                <w:szCs w:val="24"/>
              </w:rPr>
              <w:t>8</w:t>
            </w:r>
          </w:p>
        </w:tc>
        <w:tc>
          <w:tcPr>
            <w:tcW w:w="0" w:type="auto"/>
            <w:hideMark/>
          </w:tcPr>
          <w:p w14:paraId="3FCFB956" w14:textId="77777777" w:rsidR="00EE3D71" w:rsidRPr="005679DC" w:rsidRDefault="00EE3D71" w:rsidP="00EE3D71">
            <w:pPr>
              <w:spacing w:after="120"/>
              <w:rPr>
                <w:rFonts w:ascii="Times New Roman" w:eastAsia="Times New Roman" w:hAnsi="Times New Roman" w:cs="Times New Roman"/>
                <w:sz w:val="24"/>
                <w:szCs w:val="24"/>
              </w:rPr>
            </w:pPr>
            <w:r w:rsidRPr="005679DC">
              <w:rPr>
                <w:rFonts w:ascii="Times New Roman" w:eastAsia="Times New Roman" w:hAnsi="Times New Roman" w:cs="Times New Roman"/>
                <w:sz w:val="24"/>
                <w:szCs w:val="24"/>
              </w:rPr>
              <w:t>Proof of Access to Key Technical Experts</w:t>
            </w:r>
          </w:p>
        </w:tc>
        <w:tc>
          <w:tcPr>
            <w:tcW w:w="0" w:type="auto"/>
            <w:hideMark/>
          </w:tcPr>
          <w:p w14:paraId="3FCC1C55" w14:textId="77777777" w:rsidR="00EE3D71" w:rsidRPr="005679DC" w:rsidRDefault="00EE3D71" w:rsidP="00EE3D71">
            <w:pPr>
              <w:spacing w:after="120"/>
              <w:rPr>
                <w:rFonts w:ascii="Times New Roman" w:eastAsia="Times New Roman" w:hAnsi="Times New Roman" w:cs="Times New Roman"/>
                <w:sz w:val="24"/>
                <w:szCs w:val="24"/>
              </w:rPr>
            </w:pPr>
            <w:r w:rsidRPr="005679DC">
              <w:rPr>
                <w:rFonts w:ascii="Times New Roman" w:eastAsia="Times New Roman" w:hAnsi="Times New Roman" w:cs="Times New Roman"/>
                <w:sz w:val="24"/>
                <w:szCs w:val="24"/>
              </w:rPr>
              <w:t>CVs are not required at this stage, but organizational structure, availability or access to required experts should be shown</w:t>
            </w:r>
          </w:p>
        </w:tc>
      </w:tr>
      <w:tr w:rsidR="00EE3D71" w:rsidRPr="005679DC" w14:paraId="5AD55733" w14:textId="77777777" w:rsidTr="00EE3D71">
        <w:tc>
          <w:tcPr>
            <w:tcW w:w="0" w:type="auto"/>
            <w:hideMark/>
          </w:tcPr>
          <w:p w14:paraId="686CE3A1" w14:textId="77777777" w:rsidR="00EE3D71" w:rsidRPr="005679DC" w:rsidRDefault="00EE3D71" w:rsidP="00EE3D71">
            <w:pPr>
              <w:spacing w:after="120"/>
              <w:rPr>
                <w:rFonts w:ascii="Times New Roman" w:eastAsia="Times New Roman" w:hAnsi="Times New Roman" w:cs="Times New Roman"/>
                <w:sz w:val="24"/>
                <w:szCs w:val="24"/>
              </w:rPr>
            </w:pPr>
            <w:r w:rsidRPr="005679DC">
              <w:rPr>
                <w:rFonts w:ascii="Times New Roman" w:eastAsia="Times New Roman" w:hAnsi="Times New Roman" w:cs="Times New Roman"/>
                <w:sz w:val="24"/>
                <w:szCs w:val="24"/>
              </w:rPr>
              <w:t>9</w:t>
            </w:r>
          </w:p>
        </w:tc>
        <w:tc>
          <w:tcPr>
            <w:tcW w:w="0" w:type="auto"/>
            <w:hideMark/>
          </w:tcPr>
          <w:p w14:paraId="346590B9" w14:textId="77777777" w:rsidR="00EE3D71" w:rsidRPr="005679DC" w:rsidRDefault="00EE3D71" w:rsidP="00EE3D71">
            <w:pPr>
              <w:spacing w:after="120"/>
              <w:rPr>
                <w:rFonts w:ascii="Times New Roman" w:eastAsia="Times New Roman" w:hAnsi="Times New Roman" w:cs="Times New Roman"/>
                <w:sz w:val="24"/>
                <w:szCs w:val="24"/>
              </w:rPr>
            </w:pPr>
            <w:r w:rsidRPr="005679DC">
              <w:rPr>
                <w:rFonts w:ascii="Times New Roman" w:eastAsia="Times New Roman" w:hAnsi="Times New Roman" w:cs="Times New Roman"/>
                <w:sz w:val="24"/>
                <w:szCs w:val="24"/>
              </w:rPr>
              <w:t>List of In-House / Associated Experts (Position-based)</w:t>
            </w:r>
          </w:p>
        </w:tc>
        <w:tc>
          <w:tcPr>
            <w:tcW w:w="0" w:type="auto"/>
            <w:hideMark/>
          </w:tcPr>
          <w:p w14:paraId="0D10DC05" w14:textId="77777777" w:rsidR="00EE3D71" w:rsidRPr="005679DC" w:rsidRDefault="00EE3D71" w:rsidP="00EE3D71">
            <w:pPr>
              <w:spacing w:after="120"/>
              <w:rPr>
                <w:rFonts w:ascii="Times New Roman" w:eastAsia="Times New Roman" w:hAnsi="Times New Roman" w:cs="Times New Roman"/>
                <w:sz w:val="24"/>
                <w:szCs w:val="24"/>
              </w:rPr>
            </w:pPr>
            <w:r w:rsidRPr="005679DC">
              <w:rPr>
                <w:rFonts w:ascii="Times New Roman" w:eastAsia="Times New Roman" w:hAnsi="Times New Roman" w:cs="Times New Roman"/>
                <w:sz w:val="24"/>
                <w:szCs w:val="24"/>
              </w:rPr>
              <w:t>Recommended: Table indicating availability of experts like Architect, Structural, HVAC, etc.</w:t>
            </w:r>
          </w:p>
        </w:tc>
      </w:tr>
      <w:tr w:rsidR="00EE3D71" w:rsidRPr="005679DC" w14:paraId="6BB6079D" w14:textId="77777777" w:rsidTr="00EE3D71">
        <w:tc>
          <w:tcPr>
            <w:tcW w:w="0" w:type="auto"/>
            <w:hideMark/>
          </w:tcPr>
          <w:p w14:paraId="457F1FE3" w14:textId="77777777" w:rsidR="00EE3D71" w:rsidRPr="005679DC" w:rsidRDefault="00EE3D71" w:rsidP="00EE3D71">
            <w:pPr>
              <w:spacing w:after="120"/>
              <w:rPr>
                <w:rFonts w:ascii="Times New Roman" w:eastAsia="Times New Roman" w:hAnsi="Times New Roman" w:cs="Times New Roman"/>
                <w:sz w:val="24"/>
                <w:szCs w:val="24"/>
              </w:rPr>
            </w:pPr>
            <w:r w:rsidRPr="005679DC">
              <w:rPr>
                <w:rFonts w:ascii="Times New Roman" w:eastAsia="Times New Roman" w:hAnsi="Times New Roman" w:cs="Times New Roman"/>
                <w:sz w:val="24"/>
                <w:szCs w:val="24"/>
              </w:rPr>
              <w:t>10</w:t>
            </w:r>
          </w:p>
        </w:tc>
        <w:tc>
          <w:tcPr>
            <w:tcW w:w="0" w:type="auto"/>
            <w:hideMark/>
          </w:tcPr>
          <w:p w14:paraId="38F71192" w14:textId="77777777" w:rsidR="00EE3D71" w:rsidRPr="005679DC" w:rsidRDefault="00EE3D71" w:rsidP="00EE3D71">
            <w:pPr>
              <w:spacing w:after="120"/>
              <w:rPr>
                <w:rFonts w:ascii="Times New Roman" w:eastAsia="Times New Roman" w:hAnsi="Times New Roman" w:cs="Times New Roman"/>
                <w:sz w:val="24"/>
                <w:szCs w:val="24"/>
              </w:rPr>
            </w:pPr>
            <w:r w:rsidRPr="005679DC">
              <w:rPr>
                <w:rFonts w:ascii="Times New Roman" w:eastAsia="Times New Roman" w:hAnsi="Times New Roman" w:cs="Times New Roman"/>
                <w:sz w:val="24"/>
                <w:szCs w:val="24"/>
              </w:rPr>
              <w:t>Description of Local Experience</w:t>
            </w:r>
          </w:p>
        </w:tc>
        <w:tc>
          <w:tcPr>
            <w:tcW w:w="0" w:type="auto"/>
            <w:hideMark/>
          </w:tcPr>
          <w:p w14:paraId="6CE36C13" w14:textId="77777777" w:rsidR="00EE3D71" w:rsidRPr="005679DC" w:rsidRDefault="00EE3D71" w:rsidP="00EE3D71">
            <w:pPr>
              <w:spacing w:after="120"/>
              <w:rPr>
                <w:rFonts w:ascii="Times New Roman" w:eastAsia="Times New Roman" w:hAnsi="Times New Roman" w:cs="Times New Roman"/>
                <w:sz w:val="24"/>
                <w:szCs w:val="24"/>
              </w:rPr>
            </w:pPr>
            <w:r w:rsidRPr="005679DC">
              <w:rPr>
                <w:rFonts w:ascii="Times New Roman" w:eastAsia="Times New Roman" w:hAnsi="Times New Roman" w:cs="Times New Roman"/>
                <w:sz w:val="24"/>
                <w:szCs w:val="24"/>
              </w:rPr>
              <w:t xml:space="preserve">Especially if claiming familiarity with Uzbekistan’s permitting and </w:t>
            </w:r>
            <w:proofErr w:type="spellStart"/>
            <w:r w:rsidRPr="005679DC">
              <w:rPr>
                <w:rFonts w:ascii="Times New Roman" w:eastAsia="Times New Roman" w:hAnsi="Times New Roman" w:cs="Times New Roman"/>
                <w:sz w:val="24"/>
                <w:szCs w:val="24"/>
              </w:rPr>
              <w:t>SNiP</w:t>
            </w:r>
            <w:proofErr w:type="spellEnd"/>
            <w:r w:rsidRPr="005679DC">
              <w:rPr>
                <w:rFonts w:ascii="Times New Roman" w:eastAsia="Times New Roman" w:hAnsi="Times New Roman" w:cs="Times New Roman"/>
                <w:sz w:val="24"/>
                <w:szCs w:val="24"/>
              </w:rPr>
              <w:t>/GOST codes</w:t>
            </w:r>
          </w:p>
        </w:tc>
      </w:tr>
      <w:tr w:rsidR="00EE3D71" w:rsidRPr="005679DC" w14:paraId="21CD6F7E" w14:textId="77777777" w:rsidTr="00EE3D71">
        <w:tc>
          <w:tcPr>
            <w:tcW w:w="0" w:type="auto"/>
            <w:hideMark/>
          </w:tcPr>
          <w:p w14:paraId="414F15D6" w14:textId="77777777" w:rsidR="00EE3D71" w:rsidRPr="005679DC" w:rsidRDefault="00EE3D71" w:rsidP="00EE3D71">
            <w:pPr>
              <w:spacing w:after="120"/>
              <w:rPr>
                <w:rFonts w:ascii="Times New Roman" w:eastAsia="Times New Roman" w:hAnsi="Times New Roman" w:cs="Times New Roman"/>
                <w:sz w:val="24"/>
                <w:szCs w:val="24"/>
              </w:rPr>
            </w:pPr>
            <w:r w:rsidRPr="005679DC">
              <w:rPr>
                <w:rFonts w:ascii="Times New Roman" w:eastAsia="Times New Roman" w:hAnsi="Times New Roman" w:cs="Times New Roman"/>
                <w:sz w:val="24"/>
                <w:szCs w:val="24"/>
              </w:rPr>
              <w:t>11</w:t>
            </w:r>
          </w:p>
        </w:tc>
        <w:tc>
          <w:tcPr>
            <w:tcW w:w="0" w:type="auto"/>
            <w:hideMark/>
          </w:tcPr>
          <w:p w14:paraId="120579B4" w14:textId="77777777" w:rsidR="00EE3D71" w:rsidRPr="005679DC" w:rsidRDefault="00EE3D71" w:rsidP="00EE3D71">
            <w:pPr>
              <w:spacing w:after="120"/>
              <w:rPr>
                <w:rFonts w:ascii="Times New Roman" w:eastAsia="Times New Roman" w:hAnsi="Times New Roman" w:cs="Times New Roman"/>
                <w:sz w:val="24"/>
                <w:szCs w:val="24"/>
              </w:rPr>
            </w:pPr>
            <w:r w:rsidRPr="005679DC">
              <w:rPr>
                <w:rFonts w:ascii="Times New Roman" w:eastAsia="Times New Roman" w:hAnsi="Times New Roman" w:cs="Times New Roman"/>
                <w:sz w:val="24"/>
                <w:szCs w:val="24"/>
              </w:rPr>
              <w:t>Contact Details of the Authorized Representative</w:t>
            </w:r>
          </w:p>
        </w:tc>
        <w:tc>
          <w:tcPr>
            <w:tcW w:w="0" w:type="auto"/>
            <w:hideMark/>
          </w:tcPr>
          <w:p w14:paraId="53D4B26A" w14:textId="77777777" w:rsidR="00EE3D71" w:rsidRPr="005679DC" w:rsidRDefault="00EE3D71" w:rsidP="00EE3D71">
            <w:pPr>
              <w:spacing w:after="120"/>
              <w:rPr>
                <w:rFonts w:ascii="Times New Roman" w:eastAsia="Times New Roman" w:hAnsi="Times New Roman" w:cs="Times New Roman"/>
                <w:sz w:val="24"/>
                <w:szCs w:val="24"/>
              </w:rPr>
            </w:pPr>
            <w:r w:rsidRPr="005679DC">
              <w:rPr>
                <w:rFonts w:ascii="Times New Roman" w:eastAsia="Times New Roman" w:hAnsi="Times New Roman" w:cs="Times New Roman"/>
                <w:sz w:val="24"/>
                <w:szCs w:val="24"/>
              </w:rPr>
              <w:t>Name, title, phone, email – must be clearly stated</w:t>
            </w:r>
          </w:p>
        </w:tc>
      </w:tr>
      <w:tr w:rsidR="00EE3D71" w:rsidRPr="005679DC" w14:paraId="29E6F3FD" w14:textId="77777777" w:rsidTr="00EE3D71">
        <w:tc>
          <w:tcPr>
            <w:tcW w:w="0" w:type="auto"/>
            <w:hideMark/>
          </w:tcPr>
          <w:p w14:paraId="613AE639" w14:textId="77777777" w:rsidR="00EE3D71" w:rsidRPr="005679DC" w:rsidRDefault="00EE3D71" w:rsidP="00EE3D71">
            <w:pPr>
              <w:spacing w:after="120"/>
              <w:rPr>
                <w:rFonts w:ascii="Times New Roman" w:eastAsia="Times New Roman" w:hAnsi="Times New Roman" w:cs="Times New Roman"/>
                <w:sz w:val="24"/>
                <w:szCs w:val="24"/>
              </w:rPr>
            </w:pPr>
            <w:r w:rsidRPr="005679DC">
              <w:rPr>
                <w:rFonts w:ascii="Times New Roman" w:eastAsia="Times New Roman" w:hAnsi="Times New Roman" w:cs="Times New Roman"/>
                <w:sz w:val="24"/>
                <w:szCs w:val="24"/>
              </w:rPr>
              <w:t>12</w:t>
            </w:r>
          </w:p>
        </w:tc>
        <w:tc>
          <w:tcPr>
            <w:tcW w:w="0" w:type="auto"/>
            <w:hideMark/>
          </w:tcPr>
          <w:p w14:paraId="2B9F146A" w14:textId="77777777" w:rsidR="00EE3D71" w:rsidRPr="005679DC" w:rsidRDefault="00EE3D71" w:rsidP="00EE3D71">
            <w:pPr>
              <w:spacing w:after="120"/>
              <w:rPr>
                <w:rFonts w:ascii="Times New Roman" w:eastAsia="Times New Roman" w:hAnsi="Times New Roman" w:cs="Times New Roman"/>
                <w:sz w:val="24"/>
                <w:szCs w:val="24"/>
              </w:rPr>
            </w:pPr>
            <w:r w:rsidRPr="005679DC">
              <w:rPr>
                <w:rFonts w:ascii="Times New Roman" w:eastAsia="Times New Roman" w:hAnsi="Times New Roman" w:cs="Times New Roman"/>
                <w:sz w:val="24"/>
                <w:szCs w:val="24"/>
              </w:rPr>
              <w:t>Signed Declaration of Commitment (optional but recommended)</w:t>
            </w:r>
          </w:p>
        </w:tc>
        <w:tc>
          <w:tcPr>
            <w:tcW w:w="0" w:type="auto"/>
            <w:hideMark/>
          </w:tcPr>
          <w:p w14:paraId="55794F60" w14:textId="77777777" w:rsidR="00EE3D71" w:rsidRPr="005679DC" w:rsidRDefault="00EE3D71" w:rsidP="00EE3D71">
            <w:pPr>
              <w:spacing w:after="120"/>
              <w:rPr>
                <w:rFonts w:ascii="Times New Roman" w:eastAsia="Times New Roman" w:hAnsi="Times New Roman" w:cs="Times New Roman"/>
                <w:sz w:val="24"/>
                <w:szCs w:val="24"/>
              </w:rPr>
            </w:pPr>
            <w:r w:rsidRPr="005679DC">
              <w:rPr>
                <w:rFonts w:ascii="Times New Roman" w:eastAsia="Times New Roman" w:hAnsi="Times New Roman" w:cs="Times New Roman"/>
                <w:sz w:val="24"/>
                <w:szCs w:val="24"/>
              </w:rPr>
              <w:t>Include a declaration of interest and commitment to submit a full proposal if shortlisted</w:t>
            </w:r>
          </w:p>
        </w:tc>
      </w:tr>
      <w:tr w:rsidR="00EE3D71" w:rsidRPr="005679DC" w14:paraId="44592B17" w14:textId="77777777" w:rsidTr="00EE3D71">
        <w:tc>
          <w:tcPr>
            <w:tcW w:w="0" w:type="auto"/>
            <w:hideMark/>
          </w:tcPr>
          <w:p w14:paraId="1C2AE9C9" w14:textId="77777777" w:rsidR="00EE3D71" w:rsidRPr="005679DC" w:rsidRDefault="00EE3D71" w:rsidP="00EE3D71">
            <w:pPr>
              <w:spacing w:after="120"/>
              <w:rPr>
                <w:rFonts w:ascii="Times New Roman" w:eastAsia="Times New Roman" w:hAnsi="Times New Roman" w:cs="Times New Roman"/>
                <w:sz w:val="24"/>
                <w:szCs w:val="24"/>
              </w:rPr>
            </w:pPr>
            <w:r w:rsidRPr="005679DC">
              <w:rPr>
                <w:rFonts w:ascii="Times New Roman" w:eastAsia="Times New Roman" w:hAnsi="Times New Roman" w:cs="Times New Roman"/>
                <w:sz w:val="24"/>
                <w:szCs w:val="24"/>
              </w:rPr>
              <w:t>13</w:t>
            </w:r>
          </w:p>
        </w:tc>
        <w:tc>
          <w:tcPr>
            <w:tcW w:w="0" w:type="auto"/>
            <w:hideMark/>
          </w:tcPr>
          <w:p w14:paraId="35577254" w14:textId="77777777" w:rsidR="00EE3D71" w:rsidRPr="005679DC" w:rsidRDefault="00EE3D71" w:rsidP="00EE3D71">
            <w:pPr>
              <w:spacing w:after="120"/>
              <w:rPr>
                <w:rFonts w:ascii="Times New Roman" w:eastAsia="Times New Roman" w:hAnsi="Times New Roman" w:cs="Times New Roman"/>
                <w:sz w:val="24"/>
                <w:szCs w:val="24"/>
              </w:rPr>
            </w:pPr>
            <w:r w:rsidRPr="005679DC">
              <w:rPr>
                <w:rFonts w:ascii="Times New Roman" w:eastAsia="Times New Roman" w:hAnsi="Times New Roman" w:cs="Times New Roman"/>
                <w:sz w:val="24"/>
                <w:szCs w:val="24"/>
              </w:rPr>
              <w:t>Evidence of Compliance with Uzbek Licensing (if available)</w:t>
            </w:r>
          </w:p>
        </w:tc>
        <w:tc>
          <w:tcPr>
            <w:tcW w:w="0" w:type="auto"/>
            <w:hideMark/>
          </w:tcPr>
          <w:p w14:paraId="34809822" w14:textId="77777777" w:rsidR="00EE3D71" w:rsidRPr="005679DC" w:rsidRDefault="00EE3D71" w:rsidP="00EE3D71">
            <w:pPr>
              <w:spacing w:after="120"/>
              <w:rPr>
                <w:rFonts w:ascii="Times New Roman" w:eastAsia="Times New Roman" w:hAnsi="Times New Roman" w:cs="Times New Roman"/>
                <w:sz w:val="24"/>
                <w:szCs w:val="24"/>
              </w:rPr>
            </w:pPr>
            <w:r w:rsidRPr="005679DC">
              <w:rPr>
                <w:rFonts w:ascii="Times New Roman" w:eastAsia="Times New Roman" w:hAnsi="Times New Roman" w:cs="Times New Roman"/>
                <w:sz w:val="24"/>
                <w:szCs w:val="24"/>
              </w:rPr>
              <w:t>Or include statement of intent to associate with a licensed local firm if not licensed</w:t>
            </w:r>
          </w:p>
        </w:tc>
      </w:tr>
    </w:tbl>
    <w:p w14:paraId="2BD6E9EC" w14:textId="250C7C3A" w:rsidR="00EE3D71" w:rsidRPr="005679DC" w:rsidRDefault="00EE3D71" w:rsidP="00EE3D71">
      <w:pPr>
        <w:spacing w:after="120" w:line="240" w:lineRule="auto"/>
        <w:rPr>
          <w:rFonts w:ascii="Times New Roman" w:eastAsia="Times New Roman" w:hAnsi="Times New Roman" w:cs="Times New Roman"/>
          <w:sz w:val="24"/>
          <w:szCs w:val="24"/>
        </w:rPr>
      </w:pPr>
    </w:p>
    <w:p w14:paraId="05DA60AB" w14:textId="6ED8D108" w:rsidR="00AD58B8" w:rsidRPr="00C07C19" w:rsidRDefault="00AD58B8" w:rsidP="00EE3D71">
      <w:pPr>
        <w:suppressAutoHyphens/>
        <w:spacing w:after="120" w:line="240" w:lineRule="auto"/>
        <w:jc w:val="both"/>
        <w:rPr>
          <w:rFonts w:ascii="Times New Roman" w:eastAsia="Calibri" w:hAnsi="Times New Roman" w:cs="Times New Roman"/>
          <w:spacing w:val="-2"/>
          <w:sz w:val="24"/>
          <w:szCs w:val="24"/>
        </w:rPr>
      </w:pPr>
    </w:p>
    <w:p w14:paraId="25BB285C" w14:textId="77777777" w:rsidR="00AD58B8" w:rsidRPr="005679DC" w:rsidRDefault="00AD58B8" w:rsidP="00EE3D71">
      <w:pPr>
        <w:suppressAutoHyphens/>
        <w:spacing w:after="120" w:line="240" w:lineRule="auto"/>
        <w:jc w:val="both"/>
        <w:rPr>
          <w:rFonts w:ascii="Times New Roman" w:eastAsia="Calibri" w:hAnsi="Times New Roman" w:cs="Times New Roman"/>
          <w:spacing w:val="-2"/>
          <w:sz w:val="24"/>
          <w:szCs w:val="24"/>
        </w:rPr>
      </w:pPr>
    </w:p>
    <w:p w14:paraId="0AB531C3" w14:textId="77777777" w:rsidR="00AD58B8" w:rsidRPr="005679DC" w:rsidRDefault="00AD58B8" w:rsidP="00EE3D71">
      <w:pPr>
        <w:spacing w:after="120" w:line="240" w:lineRule="auto"/>
        <w:jc w:val="both"/>
        <w:rPr>
          <w:rFonts w:ascii="Times New Roman" w:eastAsia="Calibri" w:hAnsi="Times New Roman" w:cs="Times New Roman"/>
          <w:sz w:val="24"/>
          <w:szCs w:val="24"/>
        </w:rPr>
      </w:pPr>
    </w:p>
    <w:sectPr w:rsidR="00AD58B8" w:rsidRPr="005679DC">
      <w:headerReference w:type="even"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B90E3" w14:textId="77777777" w:rsidR="00AC700C" w:rsidRDefault="00AC700C" w:rsidP="00610EC0">
      <w:pPr>
        <w:spacing w:after="0" w:line="240" w:lineRule="auto"/>
      </w:pPr>
      <w:r>
        <w:separator/>
      </w:r>
    </w:p>
  </w:endnote>
  <w:endnote w:type="continuationSeparator" w:id="0">
    <w:p w14:paraId="7C43E1E8" w14:textId="77777777" w:rsidR="00AC700C" w:rsidRDefault="00AC700C" w:rsidP="00610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encil">
    <w:panose1 w:val="040409050D0802020404"/>
    <w:charset w:val="4D"/>
    <w:family w:val="decorativ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E74A5" w14:textId="77777777" w:rsidR="00AC700C" w:rsidRDefault="00AC700C" w:rsidP="00610EC0">
      <w:pPr>
        <w:spacing w:after="0" w:line="240" w:lineRule="auto"/>
      </w:pPr>
      <w:r>
        <w:separator/>
      </w:r>
    </w:p>
  </w:footnote>
  <w:footnote w:type="continuationSeparator" w:id="0">
    <w:p w14:paraId="51B9465D" w14:textId="77777777" w:rsidR="00AC700C" w:rsidRDefault="00AC700C" w:rsidP="00610E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DB835" w14:textId="09D0FAB9" w:rsidR="00610EC0" w:rsidRDefault="00610EC0">
    <w:pPr>
      <w:pStyle w:val="a7"/>
    </w:pPr>
    <w:r>
      <w:rPr>
        <w:noProof/>
      </w:rPr>
      <mc:AlternateContent>
        <mc:Choice Requires="wps">
          <w:drawing>
            <wp:anchor distT="0" distB="0" distL="0" distR="0" simplePos="0" relativeHeight="251659264" behindDoc="0" locked="0" layoutInCell="1" allowOverlap="1" wp14:anchorId="312F3278" wp14:editId="63A65145">
              <wp:simplePos x="635" y="635"/>
              <wp:positionH relativeFrom="page">
                <wp:align>left</wp:align>
              </wp:positionH>
              <wp:positionV relativeFrom="page">
                <wp:align>top</wp:align>
              </wp:positionV>
              <wp:extent cx="443865" cy="443865"/>
              <wp:effectExtent l="0" t="0" r="17780" b="12065"/>
              <wp:wrapNone/>
              <wp:docPr id="1391621138" name="Text Box 2"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B81C1D" w14:textId="271B832A" w:rsidR="00610EC0" w:rsidRPr="00610EC0" w:rsidRDefault="00610EC0" w:rsidP="00610EC0">
                          <w:pPr>
                            <w:spacing w:after="0"/>
                            <w:rPr>
                              <w:rFonts w:ascii="Calibri" w:eastAsia="Calibri" w:hAnsi="Calibri" w:cs="Calibri"/>
                              <w:noProof/>
                              <w:color w:val="000000"/>
                              <w:sz w:val="20"/>
                              <w:szCs w:val="20"/>
                            </w:rPr>
                          </w:pPr>
                          <w:r w:rsidRPr="00610EC0">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12F3278" id="_x0000_t202" coordsize="21600,21600" o:spt="202" path="m,l,21600r21600,l21600,xe">
              <v:stroke joinstyle="miter"/>
              <v:path gradientshapeok="t" o:connecttype="rect"/>
            </v:shapetype>
            <v:shape id="Text Box 2" o:spid="_x0000_s1026" type="#_x0000_t202" alt="Protected"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" filled="f" stroked="f">
              <v:textbox style="mso-fit-shape-to-text:t" inset="20pt,15pt,0,0">
                <w:txbxContent>
                  <w:p w14:paraId="79B81C1D" w14:textId="271B832A" w:rsidR="00610EC0" w:rsidRPr="00610EC0" w:rsidRDefault="00610EC0" w:rsidP="00610EC0">
                    <w:pPr>
                      <w:spacing w:after="0"/>
                      <w:rPr>
                        <w:rFonts w:ascii="Calibri" w:eastAsia="Calibri" w:hAnsi="Calibri" w:cs="Calibri"/>
                        <w:noProof/>
                        <w:color w:val="000000"/>
                        <w:sz w:val="20"/>
                        <w:szCs w:val="20"/>
                      </w:rPr>
                    </w:pPr>
                    <w:r w:rsidRPr="00610EC0">
                      <w:rPr>
                        <w:rFonts w:ascii="Calibri" w:eastAsia="Calibri" w:hAnsi="Calibri" w:cs="Calibri"/>
                        <w:noProof/>
                        <w:color w:val="000000"/>
                        <w:sz w:val="20"/>
                        <w:szCs w:val="20"/>
                      </w:rPr>
                      <w:t>Protected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05B8D" w14:textId="2B2ED044" w:rsidR="00610EC0" w:rsidRDefault="00610EC0">
    <w:pPr>
      <w:pStyle w:val="a7"/>
    </w:pPr>
    <w:r>
      <w:rPr>
        <w:noProof/>
      </w:rPr>
      <mc:AlternateContent>
        <mc:Choice Requires="wps">
          <w:drawing>
            <wp:anchor distT="0" distB="0" distL="0" distR="0" simplePos="0" relativeHeight="251658240" behindDoc="0" locked="0" layoutInCell="1" allowOverlap="1" wp14:anchorId="3DF897EC" wp14:editId="00E713BD">
              <wp:simplePos x="635" y="635"/>
              <wp:positionH relativeFrom="page">
                <wp:align>left</wp:align>
              </wp:positionH>
              <wp:positionV relativeFrom="page">
                <wp:align>top</wp:align>
              </wp:positionV>
              <wp:extent cx="443865" cy="443865"/>
              <wp:effectExtent l="0" t="0" r="17780" b="12065"/>
              <wp:wrapNone/>
              <wp:docPr id="1544531679" name="Text Box 1"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E6E138" w14:textId="755AF556" w:rsidR="00610EC0" w:rsidRPr="00610EC0" w:rsidRDefault="00610EC0" w:rsidP="00610EC0">
                          <w:pPr>
                            <w:spacing w:after="0"/>
                            <w:rPr>
                              <w:rFonts w:ascii="Calibri" w:eastAsia="Calibri" w:hAnsi="Calibri" w:cs="Calibri"/>
                              <w:noProof/>
                              <w:color w:val="000000"/>
                              <w:sz w:val="20"/>
                              <w:szCs w:val="20"/>
                            </w:rPr>
                          </w:pPr>
                          <w:r w:rsidRPr="00610EC0">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DF897EC" id="_x0000_t202" coordsize="21600,21600" o:spt="202" path="m,l,21600r21600,l21600,xe">
              <v:stroke joinstyle="miter"/>
              <v:path gradientshapeok="t" o:connecttype="rect"/>
            </v:shapetype>
            <v:shape id="Text Box 1" o:spid="_x0000_s1027" type="#_x0000_t202" alt="Protected"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" filled="f" stroked="f">
              <v:textbox style="mso-fit-shape-to-text:t" inset="20pt,15pt,0,0">
                <w:txbxContent>
                  <w:p w14:paraId="35E6E138" w14:textId="755AF556" w:rsidR="00610EC0" w:rsidRPr="00610EC0" w:rsidRDefault="00610EC0" w:rsidP="00610EC0">
                    <w:pPr>
                      <w:spacing w:after="0"/>
                      <w:rPr>
                        <w:rFonts w:ascii="Calibri" w:eastAsia="Calibri" w:hAnsi="Calibri" w:cs="Calibri"/>
                        <w:noProof/>
                        <w:color w:val="000000"/>
                        <w:sz w:val="20"/>
                        <w:szCs w:val="20"/>
                      </w:rPr>
                    </w:pPr>
                    <w:r w:rsidRPr="00610EC0">
                      <w:rPr>
                        <w:rFonts w:ascii="Calibri" w:eastAsia="Calibri" w:hAnsi="Calibri" w:cs="Calibri"/>
                        <w:noProof/>
                        <w:color w:val="000000"/>
                        <w:sz w:val="20"/>
                        <w:szCs w:val="20"/>
                      </w:rPr>
                      <w:t>Protected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736D3"/>
    <w:multiLevelType w:val="multilevel"/>
    <w:tmpl w:val="D9180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3D0E8F"/>
    <w:multiLevelType w:val="hybridMultilevel"/>
    <w:tmpl w:val="75FCD70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625C27"/>
    <w:multiLevelType w:val="multilevel"/>
    <w:tmpl w:val="21625C27"/>
    <w:lvl w:ilvl="0">
      <w:start w:val="1"/>
      <w:numFmt w:val="bullet"/>
      <w:lvlText w:val="-"/>
      <w:lvlJc w:val="left"/>
      <w:pPr>
        <w:ind w:left="1778" w:hanging="360"/>
      </w:pPr>
      <w:rPr>
        <w:rFonts w:ascii="Stencil" w:hAnsi="Stencil" w:hint="default"/>
      </w:rPr>
    </w:lvl>
    <w:lvl w:ilvl="1">
      <w:start w:val="1"/>
      <w:numFmt w:val="lowerRoman"/>
      <w:lvlText w:val="%2."/>
      <w:lvlJc w:val="right"/>
      <w:pPr>
        <w:ind w:left="1494" w:hanging="360"/>
      </w:pPr>
      <w:rPr>
        <w:rFonts w:hint="default"/>
      </w:rPr>
    </w:lvl>
    <w:lvl w:ilvl="2">
      <w:start w:val="1"/>
      <w:numFmt w:val="decimal"/>
      <w:lvlText w:val="%3."/>
      <w:lvlJc w:val="left"/>
      <w:pPr>
        <w:ind w:left="2327" w:hanging="360"/>
      </w:pPr>
      <w:rPr>
        <w:rFonts w:hint="default"/>
      </w:rPr>
    </w:lvl>
    <w:lvl w:ilvl="3">
      <w:start w:val="1"/>
      <w:numFmt w:val="decimal"/>
      <w:lvlText w:val="%4)"/>
      <w:lvlJc w:val="left"/>
      <w:pPr>
        <w:ind w:left="3047" w:hanging="360"/>
      </w:pPr>
      <w:rPr>
        <w:rFonts w:hint="default"/>
      </w:rPr>
    </w:lvl>
    <w:lvl w:ilvl="4">
      <w:start w:val="1"/>
      <w:numFmt w:val="bullet"/>
      <w:lvlText w:val="o"/>
      <w:lvlJc w:val="left"/>
      <w:pPr>
        <w:ind w:left="3767" w:hanging="360"/>
      </w:pPr>
      <w:rPr>
        <w:rFonts w:ascii="Courier New" w:hAnsi="Courier New" w:cs="Courier New" w:hint="default"/>
      </w:rPr>
    </w:lvl>
    <w:lvl w:ilvl="5">
      <w:start w:val="1"/>
      <w:numFmt w:val="bullet"/>
      <w:lvlText w:val=""/>
      <w:lvlJc w:val="left"/>
      <w:pPr>
        <w:ind w:left="4487" w:hanging="360"/>
      </w:pPr>
      <w:rPr>
        <w:rFonts w:ascii="Wingdings" w:hAnsi="Wingdings" w:hint="default"/>
      </w:rPr>
    </w:lvl>
    <w:lvl w:ilvl="6">
      <w:start w:val="1"/>
      <w:numFmt w:val="bullet"/>
      <w:lvlText w:val=""/>
      <w:lvlJc w:val="left"/>
      <w:pPr>
        <w:ind w:left="5207" w:hanging="360"/>
      </w:pPr>
      <w:rPr>
        <w:rFonts w:ascii="Symbol" w:hAnsi="Symbol" w:hint="default"/>
      </w:rPr>
    </w:lvl>
    <w:lvl w:ilvl="7">
      <w:start w:val="1"/>
      <w:numFmt w:val="bullet"/>
      <w:lvlText w:val="o"/>
      <w:lvlJc w:val="left"/>
      <w:pPr>
        <w:ind w:left="5927" w:hanging="360"/>
      </w:pPr>
      <w:rPr>
        <w:rFonts w:ascii="Courier New" w:hAnsi="Courier New" w:cs="Courier New" w:hint="default"/>
      </w:rPr>
    </w:lvl>
    <w:lvl w:ilvl="8">
      <w:start w:val="1"/>
      <w:numFmt w:val="bullet"/>
      <w:lvlText w:val=""/>
      <w:lvlJc w:val="left"/>
      <w:pPr>
        <w:ind w:left="6647" w:hanging="360"/>
      </w:pPr>
      <w:rPr>
        <w:rFonts w:ascii="Wingdings" w:hAnsi="Wingdings" w:hint="default"/>
      </w:rPr>
    </w:lvl>
  </w:abstractNum>
  <w:abstractNum w:abstractNumId="3" w15:restartNumberingAfterBreak="0">
    <w:nsid w:val="27C869C4"/>
    <w:multiLevelType w:val="multilevel"/>
    <w:tmpl w:val="E190E04E"/>
    <w:lvl w:ilvl="0">
      <w:start w:val="1"/>
      <w:numFmt w:val="lowerLetter"/>
      <w:lvlText w:val="%1)"/>
      <w:lvlJc w:val="left"/>
      <w:pPr>
        <w:ind w:left="1080" w:hanging="360"/>
      </w:pPr>
      <w:rPr>
        <w:rFonts w:hint="default"/>
        <w:b w:val="0"/>
        <w:bCs w:val="0"/>
        <w:i w:val="0"/>
        <w:iCs w:val="0"/>
        <w:w w:val="96"/>
        <w:sz w:val="24"/>
        <w:szCs w:val="24"/>
        <w:lang w:val="ru-RU" w:eastAsia="en-US" w:bidi="ar-SA"/>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2F44793F"/>
    <w:multiLevelType w:val="hybridMultilevel"/>
    <w:tmpl w:val="54A0F1AC"/>
    <w:lvl w:ilvl="0" w:tplc="330A6218">
      <w:start w:val="1"/>
      <w:numFmt w:val="lowerRoman"/>
      <w:lvlText w:val="%1."/>
      <w:lvlJc w:val="right"/>
      <w:pPr>
        <w:ind w:left="1713" w:hanging="720"/>
      </w:pPr>
      <w:rPr>
        <w:rFonts w:hint="default"/>
        <w:b w:val="0"/>
        <w:bCs w:val="0"/>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5" w15:restartNumberingAfterBreak="0">
    <w:nsid w:val="319439E6"/>
    <w:multiLevelType w:val="multilevel"/>
    <w:tmpl w:val="A17C9B26"/>
    <w:lvl w:ilvl="0">
      <w:start w:val="1"/>
      <w:numFmt w:val="none"/>
      <w:pStyle w:val="Heading1a"/>
      <w:suff w:val="nothing"/>
      <w:lvlText w:val="%1"/>
      <w:lvlJc w:val="left"/>
      <w:pPr>
        <w:ind w:left="0" w:firstLine="0"/>
      </w:pPr>
      <w:rPr>
        <w:rFonts w:hint="default"/>
      </w:rPr>
    </w:lvl>
    <w:lvl w:ilvl="1">
      <w:start w:val="1"/>
      <w:numFmt w:val="decimal"/>
      <w:lvlText w:val="%2."/>
      <w:lvlJc w:val="left"/>
      <w:pPr>
        <w:tabs>
          <w:tab w:val="num" w:pos="720"/>
        </w:tabs>
        <w:ind w:left="720" w:hanging="720"/>
      </w:pPr>
      <w:rPr>
        <w:rFonts w:hint="default"/>
        <w:sz w:val="24"/>
        <w:szCs w:val="24"/>
      </w:rPr>
    </w:lvl>
    <w:lvl w:ilvl="2">
      <w:start w:val="1"/>
      <w:numFmt w:val="none"/>
      <w:lvlText w:val=" (a)"/>
      <w:lvlJc w:val="left"/>
      <w:pPr>
        <w:tabs>
          <w:tab w:val="num" w:pos="720"/>
        </w:tabs>
        <w:ind w:left="720" w:hanging="720"/>
      </w:pPr>
      <w:rPr>
        <w:rFonts w:hint="default"/>
      </w:rPr>
    </w:lvl>
    <w:lvl w:ilvl="3">
      <w:start w:val="1"/>
      <w:numFmt w:val="lowerRoman"/>
      <w:pStyle w:val="Sub-Para2underX"/>
      <w:lvlText w:val="(%4)"/>
      <w:lvlJc w:val="left"/>
      <w:pPr>
        <w:tabs>
          <w:tab w:val="num" w:pos="1800"/>
        </w:tabs>
        <w:ind w:left="1080" w:hanging="360"/>
      </w:pPr>
      <w:rPr>
        <w:rFonts w:hint="default"/>
      </w:rPr>
    </w:lvl>
    <w:lvl w:ilvl="4">
      <w:start w:val="1"/>
      <w:numFmt w:val="lowerLetter"/>
      <w:pStyle w:val="Sub-Para3underX"/>
      <w:lvlText w:val="%5."/>
      <w:lvlJc w:val="left"/>
      <w:pPr>
        <w:tabs>
          <w:tab w:val="num" w:pos="1440"/>
        </w:tabs>
        <w:ind w:left="1440" w:hanging="360"/>
      </w:pPr>
      <w:rPr>
        <w:rFonts w:hint="default"/>
      </w:rPr>
    </w:lvl>
    <w:lvl w:ilvl="5">
      <w:start w:val="1"/>
      <w:numFmt w:val="lowerRoman"/>
      <w:pStyle w:val="Sub-Para4underX"/>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35D61F94"/>
    <w:multiLevelType w:val="multilevel"/>
    <w:tmpl w:val="34EA7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154D85"/>
    <w:multiLevelType w:val="multilevel"/>
    <w:tmpl w:val="53BA5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974481"/>
    <w:multiLevelType w:val="multilevel"/>
    <w:tmpl w:val="2DA0B8AC"/>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5705DA"/>
    <w:multiLevelType w:val="multilevel"/>
    <w:tmpl w:val="864CAF12"/>
    <w:lvl w:ilvl="0">
      <w:start w:val="1"/>
      <w:numFmt w:val="decimal"/>
      <w:lvlText w:val="%1."/>
      <w:lvlJc w:val="left"/>
      <w:pPr>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E92C34"/>
    <w:multiLevelType w:val="multilevel"/>
    <w:tmpl w:val="3D3EE430"/>
    <w:lvl w:ilvl="0">
      <w:numFmt w:val="bullet"/>
      <w:lvlText w:val="-"/>
      <w:lvlJc w:val="left"/>
      <w:pPr>
        <w:ind w:left="1080" w:hanging="360"/>
      </w:pPr>
      <w:rPr>
        <w:rFonts w:ascii="Times New Roman" w:eastAsia="Times New Roman" w:hAnsi="Times New Roman" w:cs="Times New Roman" w:hint="default"/>
        <w:b w:val="0"/>
        <w:bCs w:val="0"/>
        <w:i w:val="0"/>
        <w:iCs w:val="0"/>
        <w:w w:val="96"/>
        <w:sz w:val="16"/>
        <w:szCs w:val="16"/>
        <w:lang w:val="ru-RU" w:eastAsia="en-US" w:bidi="ar-SA"/>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 w15:restartNumberingAfterBreak="0">
    <w:nsid w:val="470B24D9"/>
    <w:multiLevelType w:val="multilevel"/>
    <w:tmpl w:val="5CA4936A"/>
    <w:lvl w:ilvl="0">
      <w:start w:val="1"/>
      <w:numFmt w:val="decimal"/>
      <w:lvlText w:val="%1."/>
      <w:lvlJc w:val="left"/>
      <w:pPr>
        <w:ind w:left="360" w:hanging="360"/>
      </w:pPr>
      <w:rPr>
        <w:i w:val="0"/>
        <w:iCs w:val="0"/>
      </w:rPr>
    </w:lvl>
    <w:lvl w:ilvl="1">
      <w:start w:val="1"/>
      <w:numFmt w:val="lowerRoman"/>
      <w:lvlText w:val="%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2" w15:restartNumberingAfterBreak="0">
    <w:nsid w:val="4916189F"/>
    <w:multiLevelType w:val="hybridMultilevel"/>
    <w:tmpl w:val="54F8142E"/>
    <w:lvl w:ilvl="0" w:tplc="0409000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A3B6BD1"/>
    <w:multiLevelType w:val="singleLevel"/>
    <w:tmpl w:val="7610BD2A"/>
    <w:lvl w:ilvl="0">
      <w:start w:val="1"/>
      <w:numFmt w:val="bullet"/>
      <w:lvlText w:val=""/>
      <w:lvlJc w:val="left"/>
      <w:pPr>
        <w:tabs>
          <w:tab w:val="num" w:pos="397"/>
        </w:tabs>
        <w:ind w:left="397" w:hanging="397"/>
      </w:pPr>
      <w:rPr>
        <w:rFonts w:ascii="Symbol" w:hAnsi="Symbol" w:hint="default"/>
      </w:rPr>
    </w:lvl>
  </w:abstractNum>
  <w:abstractNum w:abstractNumId="14" w15:restartNumberingAfterBreak="0">
    <w:nsid w:val="525B2FDF"/>
    <w:multiLevelType w:val="hybridMultilevel"/>
    <w:tmpl w:val="36D87E26"/>
    <w:lvl w:ilvl="0" w:tplc="A3DE1294">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1B4939"/>
    <w:multiLevelType w:val="multilevel"/>
    <w:tmpl w:val="0DE0960E"/>
    <w:lvl w:ilvl="0">
      <w:start w:val="1"/>
      <w:numFmt w:val="lowerLetter"/>
      <w:lvlText w:val="%1)"/>
      <w:lvlJc w:val="left"/>
      <w:pPr>
        <w:ind w:left="1080" w:hanging="360"/>
      </w:pPr>
      <w:rPr>
        <w:rFonts w:hint="default"/>
        <w:b w:val="0"/>
        <w:bCs w:val="0"/>
        <w:i w:val="0"/>
        <w:iCs w:val="0"/>
        <w:w w:val="96"/>
        <w:sz w:val="24"/>
        <w:szCs w:val="24"/>
        <w:lang w:val="ru-RU" w:eastAsia="en-US" w:bidi="ar-SA"/>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6" w15:restartNumberingAfterBreak="0">
    <w:nsid w:val="58394084"/>
    <w:multiLevelType w:val="multilevel"/>
    <w:tmpl w:val="88606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E821E3"/>
    <w:multiLevelType w:val="multilevel"/>
    <w:tmpl w:val="1902A468"/>
    <w:lvl w:ilvl="0">
      <w:start w:val="1"/>
      <w:numFmt w:val="lowerLetter"/>
      <w:lvlText w:val="%1)"/>
      <w:lvlJc w:val="left"/>
      <w:pPr>
        <w:ind w:left="1080" w:hanging="360"/>
      </w:pPr>
      <w:rPr>
        <w:rFonts w:ascii="Times New Roman" w:hAnsi="Times New Roman" w:cs="Times New Roman" w:hint="default"/>
        <w:b w:val="0"/>
        <w:bCs w:val="0"/>
        <w:i w:val="0"/>
        <w:iCs w:val="0"/>
        <w:w w:val="96"/>
        <w:sz w:val="24"/>
        <w:szCs w:val="24"/>
        <w:lang w:val="ru-RU" w:eastAsia="en-US" w:bidi="ar-SA"/>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8" w15:restartNumberingAfterBreak="0">
    <w:nsid w:val="5E1A549D"/>
    <w:multiLevelType w:val="multilevel"/>
    <w:tmpl w:val="A6A81DA8"/>
    <w:lvl w:ilvl="0">
      <w:start w:val="1"/>
      <w:numFmt w:val="lowerLetter"/>
      <w:lvlText w:val="%1)"/>
      <w:lvlJc w:val="left"/>
      <w:pPr>
        <w:ind w:left="1080" w:hanging="360"/>
      </w:pPr>
      <w:rPr>
        <w:rFonts w:hint="default"/>
        <w:b w:val="0"/>
        <w:bCs w:val="0"/>
        <w:i w:val="0"/>
        <w:iCs w:val="0"/>
        <w:w w:val="96"/>
        <w:sz w:val="24"/>
        <w:szCs w:val="24"/>
        <w:lang w:val="ru-RU" w:eastAsia="en-US" w:bidi="ar-SA"/>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9" w15:restartNumberingAfterBreak="0">
    <w:nsid w:val="61E26FF1"/>
    <w:multiLevelType w:val="multilevel"/>
    <w:tmpl w:val="7346B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977B4C"/>
    <w:multiLevelType w:val="multilevel"/>
    <w:tmpl w:val="D8141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4A4196"/>
    <w:multiLevelType w:val="hybridMultilevel"/>
    <w:tmpl w:val="BCEC22CC"/>
    <w:lvl w:ilvl="0" w:tplc="FFFFFFFF">
      <w:start w:val="1"/>
      <w:numFmt w:val="lowerRoman"/>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BD9A6744">
      <w:start w:val="1"/>
      <w:numFmt w:val="lowerRoman"/>
      <w:lvlText w:val="(%4)"/>
      <w:lvlJc w:val="left"/>
      <w:pPr>
        <w:ind w:left="2520" w:hanging="360"/>
      </w:pPr>
      <w:rPr>
        <w:rFonts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7C9D752B"/>
    <w:multiLevelType w:val="multilevel"/>
    <w:tmpl w:val="8B88817C"/>
    <w:lvl w:ilvl="0">
      <w:start w:val="1"/>
      <w:numFmt w:val="lowerLetter"/>
      <w:lvlText w:val="%1)"/>
      <w:lvlJc w:val="left"/>
      <w:pPr>
        <w:ind w:left="720" w:hanging="360"/>
      </w:pPr>
      <w:rPr>
        <w:rFonts w:hint="default"/>
        <w:i w:val="0"/>
        <w:iCs w:val="0"/>
        <w:sz w:val="24"/>
        <w:szCs w:val="36"/>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1"/>
  </w:num>
  <w:num w:numId="2">
    <w:abstractNumId w:val="14"/>
  </w:num>
  <w:num w:numId="3">
    <w:abstractNumId w:val="4"/>
  </w:num>
  <w:num w:numId="4">
    <w:abstractNumId w:val="13"/>
  </w:num>
  <w:num w:numId="5">
    <w:abstractNumId w:val="5"/>
  </w:num>
  <w:num w:numId="6">
    <w:abstractNumId w:val="21"/>
  </w:num>
  <w:num w:numId="7">
    <w:abstractNumId w:val="12"/>
  </w:num>
  <w:num w:numId="8">
    <w:abstractNumId w:val="0"/>
  </w:num>
  <w:num w:numId="9">
    <w:abstractNumId w:val="7"/>
  </w:num>
  <w:num w:numId="10">
    <w:abstractNumId w:val="19"/>
  </w:num>
  <w:num w:numId="11">
    <w:abstractNumId w:val="22"/>
  </w:num>
  <w:num w:numId="12">
    <w:abstractNumId w:val="9"/>
  </w:num>
  <w:num w:numId="13">
    <w:abstractNumId w:val="8"/>
  </w:num>
  <w:num w:numId="14">
    <w:abstractNumId w:val="2"/>
  </w:num>
  <w:num w:numId="15">
    <w:abstractNumId w:val="6"/>
  </w:num>
  <w:num w:numId="16">
    <w:abstractNumId w:val="10"/>
  </w:num>
  <w:num w:numId="17">
    <w:abstractNumId w:val="20"/>
  </w:num>
  <w:num w:numId="18">
    <w:abstractNumId w:val="16"/>
  </w:num>
  <w:num w:numId="19">
    <w:abstractNumId w:val="11"/>
  </w:num>
  <w:num w:numId="20">
    <w:abstractNumId w:val="15"/>
  </w:num>
  <w:num w:numId="21">
    <w:abstractNumId w:val="17"/>
  </w:num>
  <w:num w:numId="22">
    <w:abstractNumId w:val="3"/>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64D"/>
    <w:rsid w:val="0000245B"/>
    <w:rsid w:val="000069AE"/>
    <w:rsid w:val="00013A5F"/>
    <w:rsid w:val="0002164D"/>
    <w:rsid w:val="00024276"/>
    <w:rsid w:val="0003734C"/>
    <w:rsid w:val="000501BA"/>
    <w:rsid w:val="00056CE1"/>
    <w:rsid w:val="00066F69"/>
    <w:rsid w:val="000765A8"/>
    <w:rsid w:val="00080F3D"/>
    <w:rsid w:val="00081054"/>
    <w:rsid w:val="00097253"/>
    <w:rsid w:val="000A6529"/>
    <w:rsid w:val="000D0035"/>
    <w:rsid w:val="000D5DE4"/>
    <w:rsid w:val="000D7217"/>
    <w:rsid w:val="000F4DD3"/>
    <w:rsid w:val="001209CD"/>
    <w:rsid w:val="00122815"/>
    <w:rsid w:val="00122FFB"/>
    <w:rsid w:val="0013050C"/>
    <w:rsid w:val="00175B23"/>
    <w:rsid w:val="00183C9E"/>
    <w:rsid w:val="00186CA1"/>
    <w:rsid w:val="00190A8D"/>
    <w:rsid w:val="001A4725"/>
    <w:rsid w:val="001E39E5"/>
    <w:rsid w:val="001E6954"/>
    <w:rsid w:val="00204F3F"/>
    <w:rsid w:val="0021057C"/>
    <w:rsid w:val="002120D9"/>
    <w:rsid w:val="0022705F"/>
    <w:rsid w:val="00232FB5"/>
    <w:rsid w:val="00234B32"/>
    <w:rsid w:val="00234DF0"/>
    <w:rsid w:val="00236989"/>
    <w:rsid w:val="00242202"/>
    <w:rsid w:val="00276257"/>
    <w:rsid w:val="0029236D"/>
    <w:rsid w:val="002A3350"/>
    <w:rsid w:val="002B4D3B"/>
    <w:rsid w:val="002B7B1D"/>
    <w:rsid w:val="002C1635"/>
    <w:rsid w:val="002E2B7C"/>
    <w:rsid w:val="002E46D9"/>
    <w:rsid w:val="00304A06"/>
    <w:rsid w:val="00314043"/>
    <w:rsid w:val="0031541A"/>
    <w:rsid w:val="0031649E"/>
    <w:rsid w:val="0033063C"/>
    <w:rsid w:val="003319AE"/>
    <w:rsid w:val="00334E23"/>
    <w:rsid w:val="00335D60"/>
    <w:rsid w:val="00353234"/>
    <w:rsid w:val="003672CF"/>
    <w:rsid w:val="00367F00"/>
    <w:rsid w:val="003816CB"/>
    <w:rsid w:val="00382913"/>
    <w:rsid w:val="00392677"/>
    <w:rsid w:val="00395B3F"/>
    <w:rsid w:val="003A2842"/>
    <w:rsid w:val="003B00BA"/>
    <w:rsid w:val="003B3879"/>
    <w:rsid w:val="003C2510"/>
    <w:rsid w:val="003C3424"/>
    <w:rsid w:val="003C797C"/>
    <w:rsid w:val="003D28AE"/>
    <w:rsid w:val="003D571F"/>
    <w:rsid w:val="003D7965"/>
    <w:rsid w:val="003E0229"/>
    <w:rsid w:val="003E2127"/>
    <w:rsid w:val="003E6C49"/>
    <w:rsid w:val="003F27E8"/>
    <w:rsid w:val="003F2D44"/>
    <w:rsid w:val="003F370F"/>
    <w:rsid w:val="003F5CAF"/>
    <w:rsid w:val="003F75B7"/>
    <w:rsid w:val="003F7E0A"/>
    <w:rsid w:val="0040124F"/>
    <w:rsid w:val="00413A06"/>
    <w:rsid w:val="00444C49"/>
    <w:rsid w:val="0045796E"/>
    <w:rsid w:val="0047373B"/>
    <w:rsid w:val="004745FA"/>
    <w:rsid w:val="004806C3"/>
    <w:rsid w:val="00482C51"/>
    <w:rsid w:val="00490D63"/>
    <w:rsid w:val="004914B6"/>
    <w:rsid w:val="00494DC5"/>
    <w:rsid w:val="004B65ED"/>
    <w:rsid w:val="004B720D"/>
    <w:rsid w:val="004D24B0"/>
    <w:rsid w:val="004D3C3E"/>
    <w:rsid w:val="004E55D0"/>
    <w:rsid w:val="00534301"/>
    <w:rsid w:val="0054210C"/>
    <w:rsid w:val="00555499"/>
    <w:rsid w:val="00566FAB"/>
    <w:rsid w:val="005679DC"/>
    <w:rsid w:val="0057352E"/>
    <w:rsid w:val="00575087"/>
    <w:rsid w:val="00583400"/>
    <w:rsid w:val="0058352D"/>
    <w:rsid w:val="00591619"/>
    <w:rsid w:val="005A3174"/>
    <w:rsid w:val="005B1908"/>
    <w:rsid w:val="005D7276"/>
    <w:rsid w:val="005E21C5"/>
    <w:rsid w:val="005F283E"/>
    <w:rsid w:val="00601F74"/>
    <w:rsid w:val="00606A5A"/>
    <w:rsid w:val="00610EC0"/>
    <w:rsid w:val="0061316C"/>
    <w:rsid w:val="00627A3F"/>
    <w:rsid w:val="00633E5E"/>
    <w:rsid w:val="006467AA"/>
    <w:rsid w:val="00650281"/>
    <w:rsid w:val="00652042"/>
    <w:rsid w:val="00652D2B"/>
    <w:rsid w:val="00657369"/>
    <w:rsid w:val="006759C0"/>
    <w:rsid w:val="00675E93"/>
    <w:rsid w:val="0068510B"/>
    <w:rsid w:val="00687314"/>
    <w:rsid w:val="00690594"/>
    <w:rsid w:val="00690A97"/>
    <w:rsid w:val="00692D0C"/>
    <w:rsid w:val="00694EC3"/>
    <w:rsid w:val="006A53BF"/>
    <w:rsid w:val="006A71D7"/>
    <w:rsid w:val="006C47E4"/>
    <w:rsid w:val="006C4DB9"/>
    <w:rsid w:val="006D7A33"/>
    <w:rsid w:val="00711732"/>
    <w:rsid w:val="00741EC9"/>
    <w:rsid w:val="00773338"/>
    <w:rsid w:val="007776B7"/>
    <w:rsid w:val="00784FBF"/>
    <w:rsid w:val="00785C0B"/>
    <w:rsid w:val="00786293"/>
    <w:rsid w:val="0078646F"/>
    <w:rsid w:val="00790CFD"/>
    <w:rsid w:val="00797D8A"/>
    <w:rsid w:val="007D5E9C"/>
    <w:rsid w:val="007E79C5"/>
    <w:rsid w:val="0080332E"/>
    <w:rsid w:val="00806626"/>
    <w:rsid w:val="00831061"/>
    <w:rsid w:val="00833836"/>
    <w:rsid w:val="00852AC4"/>
    <w:rsid w:val="00860476"/>
    <w:rsid w:val="0086163A"/>
    <w:rsid w:val="008647FB"/>
    <w:rsid w:val="008757CC"/>
    <w:rsid w:val="008835D7"/>
    <w:rsid w:val="008849CD"/>
    <w:rsid w:val="008874AF"/>
    <w:rsid w:val="00893798"/>
    <w:rsid w:val="008A0A29"/>
    <w:rsid w:val="008B4263"/>
    <w:rsid w:val="008C1F26"/>
    <w:rsid w:val="008D0B72"/>
    <w:rsid w:val="008E7C45"/>
    <w:rsid w:val="008F0420"/>
    <w:rsid w:val="008F0A25"/>
    <w:rsid w:val="009002B6"/>
    <w:rsid w:val="009074D1"/>
    <w:rsid w:val="00910746"/>
    <w:rsid w:val="00911D9B"/>
    <w:rsid w:val="00912040"/>
    <w:rsid w:val="00916EA0"/>
    <w:rsid w:val="00917D25"/>
    <w:rsid w:val="00933967"/>
    <w:rsid w:val="00934D28"/>
    <w:rsid w:val="0094080F"/>
    <w:rsid w:val="00956706"/>
    <w:rsid w:val="009805FE"/>
    <w:rsid w:val="00987A72"/>
    <w:rsid w:val="009A2B86"/>
    <w:rsid w:val="009A3C3A"/>
    <w:rsid w:val="009C400F"/>
    <w:rsid w:val="009C64CA"/>
    <w:rsid w:val="009D0D15"/>
    <w:rsid w:val="009E0C83"/>
    <w:rsid w:val="009E1AF8"/>
    <w:rsid w:val="009E2AA2"/>
    <w:rsid w:val="009F18C9"/>
    <w:rsid w:val="00A05827"/>
    <w:rsid w:val="00A23BCB"/>
    <w:rsid w:val="00A27C25"/>
    <w:rsid w:val="00A305B0"/>
    <w:rsid w:val="00A37021"/>
    <w:rsid w:val="00A509B6"/>
    <w:rsid w:val="00A5511D"/>
    <w:rsid w:val="00A614BC"/>
    <w:rsid w:val="00A62DAE"/>
    <w:rsid w:val="00A65952"/>
    <w:rsid w:val="00A65F8E"/>
    <w:rsid w:val="00A662A0"/>
    <w:rsid w:val="00A67E8A"/>
    <w:rsid w:val="00A837A8"/>
    <w:rsid w:val="00A9414E"/>
    <w:rsid w:val="00A969D9"/>
    <w:rsid w:val="00AB1956"/>
    <w:rsid w:val="00AC700C"/>
    <w:rsid w:val="00AD3A53"/>
    <w:rsid w:val="00AD58B8"/>
    <w:rsid w:val="00AD5EA9"/>
    <w:rsid w:val="00AE14A1"/>
    <w:rsid w:val="00AF73A6"/>
    <w:rsid w:val="00B33ED0"/>
    <w:rsid w:val="00B70C4E"/>
    <w:rsid w:val="00B72F95"/>
    <w:rsid w:val="00B775C2"/>
    <w:rsid w:val="00B94FD0"/>
    <w:rsid w:val="00B9753F"/>
    <w:rsid w:val="00BA29A2"/>
    <w:rsid w:val="00BA7A4A"/>
    <w:rsid w:val="00BD2372"/>
    <w:rsid w:val="00BD3811"/>
    <w:rsid w:val="00BE5F55"/>
    <w:rsid w:val="00C041EF"/>
    <w:rsid w:val="00C07C19"/>
    <w:rsid w:val="00C166F1"/>
    <w:rsid w:val="00C317F4"/>
    <w:rsid w:val="00C37AB6"/>
    <w:rsid w:val="00C441C5"/>
    <w:rsid w:val="00C520AD"/>
    <w:rsid w:val="00C547C3"/>
    <w:rsid w:val="00C54BC5"/>
    <w:rsid w:val="00C64E2A"/>
    <w:rsid w:val="00C65687"/>
    <w:rsid w:val="00C70447"/>
    <w:rsid w:val="00C81DCD"/>
    <w:rsid w:val="00C951FF"/>
    <w:rsid w:val="00C97F04"/>
    <w:rsid w:val="00CA2276"/>
    <w:rsid w:val="00CA2BA2"/>
    <w:rsid w:val="00CB3951"/>
    <w:rsid w:val="00CC46E7"/>
    <w:rsid w:val="00CD4E84"/>
    <w:rsid w:val="00CF09ED"/>
    <w:rsid w:val="00D06677"/>
    <w:rsid w:val="00D14E34"/>
    <w:rsid w:val="00D235A2"/>
    <w:rsid w:val="00D31970"/>
    <w:rsid w:val="00D509C3"/>
    <w:rsid w:val="00D609EB"/>
    <w:rsid w:val="00D6104A"/>
    <w:rsid w:val="00D61075"/>
    <w:rsid w:val="00D67887"/>
    <w:rsid w:val="00D7561E"/>
    <w:rsid w:val="00D818B5"/>
    <w:rsid w:val="00D91CD5"/>
    <w:rsid w:val="00DA0BCA"/>
    <w:rsid w:val="00DB18E2"/>
    <w:rsid w:val="00DB33C2"/>
    <w:rsid w:val="00DC3535"/>
    <w:rsid w:val="00DF1F91"/>
    <w:rsid w:val="00E20BA5"/>
    <w:rsid w:val="00E40C97"/>
    <w:rsid w:val="00E44E1D"/>
    <w:rsid w:val="00E65CB5"/>
    <w:rsid w:val="00E701BF"/>
    <w:rsid w:val="00E73E92"/>
    <w:rsid w:val="00E8583D"/>
    <w:rsid w:val="00EA537C"/>
    <w:rsid w:val="00EB51DE"/>
    <w:rsid w:val="00ED0507"/>
    <w:rsid w:val="00ED12AC"/>
    <w:rsid w:val="00ED521E"/>
    <w:rsid w:val="00EE1525"/>
    <w:rsid w:val="00EE15B4"/>
    <w:rsid w:val="00EE3D71"/>
    <w:rsid w:val="00EE56BA"/>
    <w:rsid w:val="00EE6B92"/>
    <w:rsid w:val="00F04781"/>
    <w:rsid w:val="00F145C8"/>
    <w:rsid w:val="00F17D6D"/>
    <w:rsid w:val="00F21FA9"/>
    <w:rsid w:val="00F424BE"/>
    <w:rsid w:val="00F5730E"/>
    <w:rsid w:val="00F62064"/>
    <w:rsid w:val="00F64C2E"/>
    <w:rsid w:val="00F73655"/>
    <w:rsid w:val="00F74610"/>
    <w:rsid w:val="00F8369C"/>
    <w:rsid w:val="00F8453D"/>
    <w:rsid w:val="00F84CB1"/>
    <w:rsid w:val="00F85099"/>
    <w:rsid w:val="00F93FA4"/>
    <w:rsid w:val="00F95AD4"/>
    <w:rsid w:val="00FA1956"/>
    <w:rsid w:val="00FB1AC3"/>
    <w:rsid w:val="00FB240C"/>
    <w:rsid w:val="00FB4EBD"/>
    <w:rsid w:val="00FC5338"/>
    <w:rsid w:val="00FE7CA2"/>
    <w:rsid w:val="00FF57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556749"/>
  <w15:docId w15:val="{F88724C9-3367-41E9-BD87-D0D1A04C2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7A4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A7A4A"/>
    <w:rPr>
      <w:rFonts w:ascii="Tahoma" w:hAnsi="Tahoma" w:cs="Tahoma"/>
      <w:sz w:val="16"/>
      <w:szCs w:val="16"/>
    </w:rPr>
  </w:style>
  <w:style w:type="character" w:customStyle="1" w:styleId="a5">
    <w:name w:val="Абзац списка Знак"/>
    <w:aliases w:val="Citation List Знак,본문(내용) Знак,List Paragraph (numbered (a)) Знак,Colorful List - Accent 11 Знак,List_Paragraph Знак,Multilevel para_II Знак,ADB Normal Знак,ADB paragraph numbering Знак,List Paragraph1 Знак,List Paragraph11 Знак"/>
    <w:basedOn w:val="a0"/>
    <w:link w:val="a6"/>
    <w:uiPriority w:val="1"/>
    <w:locked/>
    <w:rsid w:val="00610EC0"/>
  </w:style>
  <w:style w:type="paragraph" w:styleId="a6">
    <w:name w:val="List Paragraph"/>
    <w:aliases w:val="Citation List,본문(내용),List Paragraph (numbered (a)),Colorful List - Accent 11,List_Paragraph,Multilevel para_II,ADB Normal,ADB paragraph numbering,List Paragraph1,List Paragraph11,ADB List Paragraph,7 List Paragraph,6 List Paragraph"/>
    <w:basedOn w:val="a"/>
    <w:link w:val="a5"/>
    <w:uiPriority w:val="1"/>
    <w:qFormat/>
    <w:rsid w:val="00610EC0"/>
    <w:pPr>
      <w:ind w:left="720"/>
      <w:contextualSpacing/>
    </w:pPr>
  </w:style>
  <w:style w:type="paragraph" w:styleId="a7">
    <w:name w:val="header"/>
    <w:basedOn w:val="a"/>
    <w:link w:val="a8"/>
    <w:uiPriority w:val="99"/>
    <w:unhideWhenUsed/>
    <w:rsid w:val="00610EC0"/>
    <w:pPr>
      <w:tabs>
        <w:tab w:val="center" w:pos="4680"/>
        <w:tab w:val="right" w:pos="9360"/>
      </w:tabs>
      <w:spacing w:after="0" w:line="240" w:lineRule="auto"/>
    </w:pPr>
  </w:style>
  <w:style w:type="character" w:customStyle="1" w:styleId="a8">
    <w:name w:val="Верхний колонтитул Знак"/>
    <w:basedOn w:val="a0"/>
    <w:link w:val="a7"/>
    <w:uiPriority w:val="99"/>
    <w:rsid w:val="00610EC0"/>
  </w:style>
  <w:style w:type="paragraph" w:customStyle="1" w:styleId="Heading1a">
    <w:name w:val="Heading 1a"/>
    <w:basedOn w:val="a"/>
    <w:next w:val="a"/>
    <w:rsid w:val="002C1635"/>
    <w:pPr>
      <w:keepNext/>
      <w:keepLines/>
      <w:numPr>
        <w:numId w:val="5"/>
      </w:numPr>
      <w:spacing w:before="480" w:after="240" w:line="240" w:lineRule="auto"/>
      <w:jc w:val="center"/>
      <w:outlineLvl w:val="0"/>
    </w:pPr>
    <w:rPr>
      <w:rFonts w:ascii="Times New Roman" w:eastAsia="Times New Roman" w:hAnsi="Times New Roman" w:cs="Times New Roman"/>
      <w:b/>
      <w:caps/>
      <w:sz w:val="32"/>
      <w:szCs w:val="24"/>
    </w:rPr>
  </w:style>
  <w:style w:type="paragraph" w:customStyle="1" w:styleId="Sub-Para2underX">
    <w:name w:val="Sub-Para 2 under X."/>
    <w:basedOn w:val="a"/>
    <w:rsid w:val="002C1635"/>
    <w:pPr>
      <w:numPr>
        <w:ilvl w:val="3"/>
        <w:numId w:val="5"/>
      </w:numPr>
      <w:spacing w:after="240" w:line="240" w:lineRule="auto"/>
      <w:jc w:val="both"/>
      <w:outlineLvl w:val="3"/>
    </w:pPr>
    <w:rPr>
      <w:rFonts w:ascii="Times New Roman" w:eastAsia="Times New Roman" w:hAnsi="Times New Roman" w:cs="Times New Roman"/>
      <w:sz w:val="24"/>
      <w:szCs w:val="24"/>
    </w:rPr>
  </w:style>
  <w:style w:type="paragraph" w:customStyle="1" w:styleId="Sub-Para3underX">
    <w:name w:val="Sub-Para 3 under X."/>
    <w:basedOn w:val="a"/>
    <w:rsid w:val="002C1635"/>
    <w:pPr>
      <w:numPr>
        <w:ilvl w:val="4"/>
        <w:numId w:val="5"/>
      </w:numPr>
      <w:spacing w:after="240" w:line="240" w:lineRule="auto"/>
      <w:jc w:val="both"/>
      <w:outlineLvl w:val="4"/>
    </w:pPr>
    <w:rPr>
      <w:rFonts w:ascii="Times New Roman" w:eastAsia="Times New Roman" w:hAnsi="Times New Roman" w:cs="Times New Roman"/>
      <w:sz w:val="24"/>
      <w:szCs w:val="24"/>
    </w:rPr>
  </w:style>
  <w:style w:type="paragraph" w:customStyle="1" w:styleId="Sub-Para4underX">
    <w:name w:val="Sub-Para 4 under X."/>
    <w:basedOn w:val="a"/>
    <w:rsid w:val="002C1635"/>
    <w:pPr>
      <w:numPr>
        <w:ilvl w:val="5"/>
        <w:numId w:val="5"/>
      </w:numPr>
      <w:spacing w:after="240" w:line="240" w:lineRule="auto"/>
      <w:jc w:val="both"/>
      <w:outlineLvl w:val="5"/>
    </w:pPr>
    <w:rPr>
      <w:rFonts w:ascii="Times New Roman" w:eastAsia="Times New Roman" w:hAnsi="Times New Roman" w:cs="Times New Roman"/>
      <w:sz w:val="24"/>
      <w:szCs w:val="24"/>
    </w:rPr>
  </w:style>
  <w:style w:type="paragraph" w:styleId="a9">
    <w:name w:val="footer"/>
    <w:basedOn w:val="a"/>
    <w:link w:val="aa"/>
    <w:uiPriority w:val="99"/>
    <w:unhideWhenUsed/>
    <w:rsid w:val="0058352D"/>
    <w:pPr>
      <w:tabs>
        <w:tab w:val="center" w:pos="4680"/>
        <w:tab w:val="right" w:pos="9360"/>
      </w:tabs>
      <w:spacing w:after="0" w:line="240" w:lineRule="auto"/>
    </w:pPr>
  </w:style>
  <w:style w:type="character" w:customStyle="1" w:styleId="aa">
    <w:name w:val="Нижний колонтитул Знак"/>
    <w:basedOn w:val="a0"/>
    <w:link w:val="a9"/>
    <w:uiPriority w:val="99"/>
    <w:rsid w:val="0058352D"/>
  </w:style>
  <w:style w:type="character" w:styleId="ab">
    <w:name w:val="Hyperlink"/>
    <w:basedOn w:val="a0"/>
    <w:uiPriority w:val="99"/>
    <w:unhideWhenUsed/>
    <w:rsid w:val="00A23BCB"/>
    <w:rPr>
      <w:color w:val="0000FF" w:themeColor="hyperlink"/>
      <w:u w:val="single"/>
    </w:rPr>
  </w:style>
  <w:style w:type="character" w:styleId="ac">
    <w:name w:val="Unresolved Mention"/>
    <w:basedOn w:val="a0"/>
    <w:uiPriority w:val="99"/>
    <w:semiHidden/>
    <w:unhideWhenUsed/>
    <w:rsid w:val="00A23BCB"/>
    <w:rPr>
      <w:color w:val="605E5C"/>
      <w:shd w:val="clear" w:color="auto" w:fill="E1DFDD"/>
    </w:rPr>
  </w:style>
  <w:style w:type="character" w:styleId="ad">
    <w:name w:val="footnote reference"/>
    <w:basedOn w:val="a0"/>
    <w:semiHidden/>
    <w:qFormat/>
    <w:rsid w:val="00E20BA5"/>
    <w:rPr>
      <w:rFonts w:ascii="Times New Roman" w:hAnsi="Times New Roman"/>
      <w:position w:val="0"/>
      <w:sz w:val="24"/>
      <w:vertAlign w:val="superscript"/>
    </w:rPr>
  </w:style>
  <w:style w:type="paragraph" w:customStyle="1" w:styleId="p1">
    <w:name w:val="p1"/>
    <w:basedOn w:val="a"/>
    <w:rsid w:val="009E2A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a"/>
    <w:rsid w:val="009E2AA2"/>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Revision"/>
    <w:hidden/>
    <w:uiPriority w:val="99"/>
    <w:semiHidden/>
    <w:rsid w:val="00C65687"/>
    <w:pPr>
      <w:spacing w:after="0" w:line="240" w:lineRule="auto"/>
    </w:pPr>
  </w:style>
  <w:style w:type="table" w:styleId="af">
    <w:name w:val="Grid Table Light"/>
    <w:basedOn w:val="a1"/>
    <w:uiPriority w:val="40"/>
    <w:rsid w:val="00EE3D7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963713">
      <w:bodyDiv w:val="1"/>
      <w:marLeft w:val="0"/>
      <w:marRight w:val="0"/>
      <w:marTop w:val="0"/>
      <w:marBottom w:val="0"/>
      <w:divBdr>
        <w:top w:val="none" w:sz="0" w:space="0" w:color="auto"/>
        <w:left w:val="none" w:sz="0" w:space="0" w:color="auto"/>
        <w:bottom w:val="none" w:sz="0" w:space="0" w:color="auto"/>
        <w:right w:val="none" w:sz="0" w:space="0" w:color="auto"/>
      </w:divBdr>
    </w:div>
    <w:div w:id="646473706">
      <w:bodyDiv w:val="1"/>
      <w:marLeft w:val="0"/>
      <w:marRight w:val="0"/>
      <w:marTop w:val="0"/>
      <w:marBottom w:val="0"/>
      <w:divBdr>
        <w:top w:val="none" w:sz="0" w:space="0" w:color="auto"/>
        <w:left w:val="none" w:sz="0" w:space="0" w:color="auto"/>
        <w:bottom w:val="none" w:sz="0" w:space="0" w:color="auto"/>
        <w:right w:val="none" w:sz="0" w:space="0" w:color="auto"/>
      </w:divBdr>
    </w:div>
    <w:div w:id="789788990">
      <w:bodyDiv w:val="1"/>
      <w:marLeft w:val="0"/>
      <w:marRight w:val="0"/>
      <w:marTop w:val="0"/>
      <w:marBottom w:val="0"/>
      <w:divBdr>
        <w:top w:val="none" w:sz="0" w:space="0" w:color="auto"/>
        <w:left w:val="none" w:sz="0" w:space="0" w:color="auto"/>
        <w:bottom w:val="none" w:sz="0" w:space="0" w:color="auto"/>
        <w:right w:val="none" w:sz="0" w:space="0" w:color="auto"/>
      </w:divBdr>
    </w:div>
    <w:div w:id="1207764941">
      <w:bodyDiv w:val="1"/>
      <w:marLeft w:val="0"/>
      <w:marRight w:val="0"/>
      <w:marTop w:val="0"/>
      <w:marBottom w:val="0"/>
      <w:divBdr>
        <w:top w:val="none" w:sz="0" w:space="0" w:color="auto"/>
        <w:left w:val="none" w:sz="0" w:space="0" w:color="auto"/>
        <w:bottom w:val="none" w:sz="0" w:space="0" w:color="auto"/>
        <w:right w:val="none" w:sz="0" w:space="0" w:color="auto"/>
      </w:divBdr>
    </w:div>
    <w:div w:id="1695962414">
      <w:bodyDiv w:val="1"/>
      <w:marLeft w:val="0"/>
      <w:marRight w:val="0"/>
      <w:marTop w:val="0"/>
      <w:marBottom w:val="0"/>
      <w:divBdr>
        <w:top w:val="none" w:sz="0" w:space="0" w:color="auto"/>
        <w:left w:val="none" w:sz="0" w:space="0" w:color="auto"/>
        <w:bottom w:val="none" w:sz="0" w:space="0" w:color="auto"/>
        <w:right w:val="none" w:sz="0" w:space="0" w:color="auto"/>
      </w:divBdr>
    </w:div>
    <w:div w:id="1931619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660EDF-35BB-4414-9BE6-67C848543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1252</Words>
  <Characters>7143</Characters>
  <Application>Microsoft Office Word</Application>
  <DocSecurity>0</DocSecurity>
  <Lines>59</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Amir Mehdi Asghari</dc:creator>
  <cp:lastModifiedBy>root</cp:lastModifiedBy>
  <cp:revision>28</cp:revision>
  <cp:lastPrinted>2019-03-25T05:15:00Z</cp:lastPrinted>
  <dcterms:created xsi:type="dcterms:W3CDTF">2025-07-16T04:18:00Z</dcterms:created>
  <dcterms:modified xsi:type="dcterms:W3CDTF">2025-07-17T11:54:00Z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2677648764903bc59663c412f74dc4a8a9bc9cbc7d1abfda30d33a7fa0b08c70</vt:lpwstr>
  </property>
  <property fmtid="{D5CDD505-2E9C-101B-9397-08002B2CF9AE}" pid="3" name="ClassificationContentMarkingHeaderShapeIds">
    <vt:lpwstr>5c0faedf,52f27412,63f302a8</vt:lpwstr>
  </property>
  <property fmtid="{D5CDD505-2E9C-101B-9397-08002B2CF9AE}" pid="4" name="ClassificationContentMarkingHeaderFontProps">
    <vt:lpwstr>#000000,10,Calibri</vt:lpwstr>
  </property>
  <property fmtid="{D5CDD505-2E9C-101B-9397-08002B2CF9AE}" pid="5" name="ClassificationContentMarkingHeaderText">
    <vt:lpwstr>Protected</vt:lpwstr>
  </property>
  <property fmtid="{D5CDD505-2E9C-101B-9397-08002B2CF9AE}" pid="6" name="MSIP_Label_9ef4adf7-25a7-4f52-a61a-df7190f1d881_Enabled">
    <vt:lpwstr>true</vt:lpwstr>
  </property>
  <property fmtid="{D5CDD505-2E9C-101B-9397-08002B2CF9AE}" pid="7" name="MSIP_Label_9ef4adf7-25a7-4f52-a61a-df7190f1d881_SetDate">
    <vt:lpwstr>2024-05-01T06:50:57Z</vt:lpwstr>
  </property>
  <property fmtid="{D5CDD505-2E9C-101B-9397-08002B2CF9AE}" pid="8" name="MSIP_Label_9ef4adf7-25a7-4f52-a61a-df7190f1d881_Method">
    <vt:lpwstr>Standard</vt:lpwstr>
  </property>
  <property fmtid="{D5CDD505-2E9C-101B-9397-08002B2CF9AE}" pid="9" name="MSIP_Label_9ef4adf7-25a7-4f52-a61a-df7190f1d881_Name">
    <vt:lpwstr>Category C - Protected</vt:lpwstr>
  </property>
  <property fmtid="{D5CDD505-2E9C-101B-9397-08002B2CF9AE}" pid="10" name="MSIP_Label_9ef4adf7-25a7-4f52-a61a-df7190f1d881_SiteId">
    <vt:lpwstr>8fa69c26-409d-43e5-973c-17a8be1a7f35</vt:lpwstr>
  </property>
  <property fmtid="{D5CDD505-2E9C-101B-9397-08002B2CF9AE}" pid="11" name="MSIP_Label_9ef4adf7-25a7-4f52-a61a-df7190f1d881_ActionId">
    <vt:lpwstr>f4773eb7-73ee-4cb4-bb5d-63d6a953b111</vt:lpwstr>
  </property>
  <property fmtid="{D5CDD505-2E9C-101B-9397-08002B2CF9AE}" pid="12" name="MSIP_Label_9ef4adf7-25a7-4f52-a61a-df7190f1d881_ContentBits">
    <vt:lpwstr>1</vt:lpwstr>
  </property>
</Properties>
</file>